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44"/>
        <w:tblW w:w="22716" w:type="dxa"/>
        <w:tblLook w:val="04A0" w:firstRow="1" w:lastRow="0" w:firstColumn="1" w:lastColumn="0" w:noHBand="0" w:noVBand="1"/>
      </w:tblPr>
      <w:tblGrid>
        <w:gridCol w:w="1618"/>
        <w:gridCol w:w="1617"/>
        <w:gridCol w:w="1621"/>
        <w:gridCol w:w="1620"/>
        <w:gridCol w:w="1474"/>
        <w:gridCol w:w="147"/>
        <w:gridCol w:w="1396"/>
        <w:gridCol w:w="1700"/>
        <w:gridCol w:w="148"/>
        <w:gridCol w:w="1623"/>
        <w:gridCol w:w="1260"/>
        <w:gridCol w:w="260"/>
        <w:gridCol w:w="102"/>
        <w:gridCol w:w="1624"/>
        <w:gridCol w:w="1260"/>
        <w:gridCol w:w="92"/>
        <w:gridCol w:w="270"/>
        <w:gridCol w:w="1624"/>
        <w:gridCol w:w="1622"/>
        <w:gridCol w:w="1624"/>
        <w:gridCol w:w="14"/>
      </w:tblGrid>
      <w:tr w:rsidR="000453B0" w:rsidRPr="00F80707" w14:paraId="24FBAFFE" w14:textId="77777777" w:rsidTr="00BB4C09">
        <w:trPr>
          <w:trHeight w:val="506"/>
        </w:trPr>
        <w:tc>
          <w:tcPr>
            <w:tcW w:w="3235" w:type="dxa"/>
            <w:gridSpan w:val="2"/>
            <w:vAlign w:val="center"/>
          </w:tcPr>
          <w:p w14:paraId="0D154718" w14:textId="77777777" w:rsidR="000453B0" w:rsidRPr="0030513D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  <w:r>
              <w:rPr>
                <w:rFonts w:ascii="Armin_roya" w:hAnsi="Armin_roya" w:cs="B Nazanin" w:hint="cs"/>
                <w:sz w:val="24"/>
                <w:szCs w:val="24"/>
                <w:highlight w:val="lightGray"/>
                <w:rtl/>
              </w:rPr>
              <w:t xml:space="preserve">واحدهای پشتیبانی </w:t>
            </w:r>
          </w:p>
        </w:tc>
        <w:tc>
          <w:tcPr>
            <w:tcW w:w="3241" w:type="dxa"/>
            <w:gridSpan w:val="2"/>
            <w:shd w:val="clear" w:color="auto" w:fill="F2F2F2" w:themeFill="background1" w:themeFillShade="F2"/>
            <w:vAlign w:val="center"/>
          </w:tcPr>
          <w:p w14:paraId="04551912" w14:textId="77777777" w:rsidR="000453B0" w:rsidRPr="0030513D" w:rsidRDefault="000453B0" w:rsidP="002A1436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  <w:r w:rsidRPr="0030513D">
              <w:rPr>
                <w:rFonts w:ascii="Armin_roya" w:hAnsi="Armin_roya" w:cs="B Nazanin"/>
                <w:sz w:val="24"/>
                <w:szCs w:val="24"/>
                <w:highlight w:val="lightGray"/>
                <w:rtl/>
              </w:rPr>
              <w:t>ساختمان امور دانشجویی و نهاد رهبری</w:t>
            </w:r>
          </w:p>
        </w:tc>
        <w:tc>
          <w:tcPr>
            <w:tcW w:w="3017" w:type="dxa"/>
            <w:gridSpan w:val="3"/>
            <w:vAlign w:val="center"/>
          </w:tcPr>
          <w:p w14:paraId="4FAF879A" w14:textId="77777777" w:rsidR="000453B0" w:rsidRPr="0030513D" w:rsidRDefault="000453B0" w:rsidP="002A1436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  <w:r w:rsidRPr="0030513D">
              <w:rPr>
                <w:rFonts w:ascii="Armin_roya" w:hAnsi="Armin_roya" w:cs="B Nazanin"/>
                <w:sz w:val="24"/>
                <w:szCs w:val="24"/>
                <w:highlight w:val="lightGray"/>
                <w:rtl/>
              </w:rPr>
              <w:t>ساختمان آموزش و پژوهش</w:t>
            </w:r>
          </w:p>
        </w:tc>
        <w:tc>
          <w:tcPr>
            <w:tcW w:w="3471" w:type="dxa"/>
            <w:gridSpan w:val="3"/>
            <w:shd w:val="clear" w:color="auto" w:fill="F2F2F2" w:themeFill="background1" w:themeFillShade="F2"/>
            <w:vAlign w:val="center"/>
          </w:tcPr>
          <w:p w14:paraId="1BF20467" w14:textId="77777777" w:rsidR="000453B0" w:rsidRPr="00DA5C87" w:rsidRDefault="000453B0" w:rsidP="002A1436">
            <w:pPr>
              <w:jc w:val="center"/>
              <w:rPr>
                <w:rFonts w:ascii="Armin_roya" w:hAnsi="Armin_roya" w:cs="B Nazanin"/>
                <w:sz w:val="26"/>
                <w:szCs w:val="26"/>
                <w:highlight w:val="lightGray"/>
              </w:rPr>
            </w:pPr>
            <w:r w:rsidRPr="00DA5C87">
              <w:rPr>
                <w:rFonts w:ascii="Armin_roya" w:hAnsi="Armin_roya" w:cs="B Nazanin"/>
                <w:sz w:val="26"/>
                <w:szCs w:val="26"/>
                <w:highlight w:val="lightGray"/>
                <w:rtl/>
              </w:rPr>
              <w:t>فاز سه</w:t>
            </w:r>
          </w:p>
        </w:tc>
        <w:tc>
          <w:tcPr>
            <w:tcW w:w="3246" w:type="dxa"/>
            <w:gridSpan w:val="4"/>
            <w:vAlign w:val="center"/>
          </w:tcPr>
          <w:p w14:paraId="2E9F94A6" w14:textId="77777777" w:rsidR="000453B0" w:rsidRPr="00DA5C87" w:rsidRDefault="000453B0" w:rsidP="002A1436">
            <w:pPr>
              <w:jc w:val="center"/>
              <w:rPr>
                <w:rFonts w:ascii="Armin_roya" w:hAnsi="Armin_roya" w:cs="B Nazanin"/>
                <w:sz w:val="26"/>
                <w:szCs w:val="26"/>
                <w:highlight w:val="lightGray"/>
              </w:rPr>
            </w:pPr>
            <w:r w:rsidRPr="00DA5C87">
              <w:rPr>
                <w:rFonts w:ascii="Armin_roya" w:hAnsi="Armin_roya" w:cs="B Nazanin"/>
                <w:sz w:val="26"/>
                <w:szCs w:val="26"/>
                <w:highlight w:val="lightGray"/>
                <w:rtl/>
              </w:rPr>
              <w:t>فاز دو</w:t>
            </w:r>
          </w:p>
        </w:tc>
        <w:tc>
          <w:tcPr>
            <w:tcW w:w="3246" w:type="dxa"/>
            <w:gridSpan w:val="4"/>
            <w:shd w:val="clear" w:color="auto" w:fill="F2F2F2" w:themeFill="background1" w:themeFillShade="F2"/>
            <w:vAlign w:val="center"/>
          </w:tcPr>
          <w:p w14:paraId="3B1664BE" w14:textId="77777777" w:rsidR="000453B0" w:rsidRPr="00DA5C87" w:rsidRDefault="000453B0" w:rsidP="002A1436">
            <w:pPr>
              <w:jc w:val="center"/>
              <w:rPr>
                <w:rFonts w:ascii="Armin_roya" w:hAnsi="Armin_roya" w:cs="B Nazanin"/>
                <w:sz w:val="26"/>
                <w:szCs w:val="26"/>
                <w:highlight w:val="lightGray"/>
              </w:rPr>
            </w:pPr>
            <w:r w:rsidRPr="00DA5C87">
              <w:rPr>
                <w:rFonts w:ascii="Armin_roya" w:hAnsi="Armin_roya" w:cs="B Nazanin"/>
                <w:sz w:val="26"/>
                <w:szCs w:val="26"/>
                <w:highlight w:val="lightGray"/>
                <w:rtl/>
              </w:rPr>
              <w:t>فاز یک</w:t>
            </w:r>
          </w:p>
        </w:tc>
        <w:tc>
          <w:tcPr>
            <w:tcW w:w="3260" w:type="dxa"/>
            <w:gridSpan w:val="3"/>
            <w:vAlign w:val="center"/>
          </w:tcPr>
          <w:p w14:paraId="6523AEF4" w14:textId="77777777" w:rsidR="000453B0" w:rsidRPr="00DA5C87" w:rsidRDefault="000453B0" w:rsidP="002A1436">
            <w:pPr>
              <w:jc w:val="center"/>
              <w:rPr>
                <w:rFonts w:ascii="Armin_roya" w:hAnsi="Armin_roya" w:cs="B Nazanin"/>
                <w:sz w:val="26"/>
                <w:szCs w:val="26"/>
                <w:highlight w:val="lightGray"/>
              </w:rPr>
            </w:pPr>
            <w:r w:rsidRPr="00DA5C87">
              <w:rPr>
                <w:rFonts w:ascii="Armin_roya" w:hAnsi="Armin_roya" w:cs="B Nazanin"/>
                <w:sz w:val="26"/>
                <w:szCs w:val="26"/>
                <w:highlight w:val="lightGray"/>
                <w:rtl/>
              </w:rPr>
              <w:t>ساختمان اداری</w:t>
            </w:r>
          </w:p>
        </w:tc>
      </w:tr>
      <w:tr w:rsidR="002A1436" w:rsidRPr="00F80707" w14:paraId="3DDB9E35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669B6595" w14:textId="7E5FEE98" w:rsidR="00EA6ACF" w:rsidRPr="00F80707" w:rsidRDefault="00D43444" w:rsidP="00A35D42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2213</w:t>
            </w:r>
          </w:p>
        </w:tc>
        <w:tc>
          <w:tcPr>
            <w:tcW w:w="1617" w:type="dxa"/>
            <w:vMerge w:val="restart"/>
            <w:vAlign w:val="center"/>
          </w:tcPr>
          <w:p w14:paraId="7294FBD0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سلف سرویس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588D4FF9" w14:textId="2950EB49" w:rsidR="00EA6ACF" w:rsidRPr="00F80707" w:rsidRDefault="00237857" w:rsidP="00A35D42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1300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4041F593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معاونت دانشجویی</w:t>
            </w:r>
          </w:p>
        </w:tc>
        <w:tc>
          <w:tcPr>
            <w:tcW w:w="1621" w:type="dxa"/>
            <w:gridSpan w:val="2"/>
            <w:vAlign w:val="center"/>
          </w:tcPr>
          <w:p w14:paraId="3D76D461" w14:textId="43C8B322" w:rsidR="00EA6ACF" w:rsidRPr="00F80707" w:rsidRDefault="00F63DD0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1200</w:t>
            </w:r>
          </w:p>
        </w:tc>
        <w:tc>
          <w:tcPr>
            <w:tcW w:w="1396" w:type="dxa"/>
            <w:vMerge w:val="restart"/>
            <w:vAlign w:val="center"/>
          </w:tcPr>
          <w:p w14:paraId="12BE6E20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معاونت آموزش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E936FC8" w14:textId="02908142" w:rsidR="00EA6ACF" w:rsidRPr="00F80707" w:rsidRDefault="00556B61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2282</w:t>
            </w: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934214C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دفتر اساتید فاز3</w:t>
            </w:r>
          </w:p>
        </w:tc>
        <w:tc>
          <w:tcPr>
            <w:tcW w:w="1622" w:type="dxa"/>
            <w:gridSpan w:val="3"/>
            <w:vAlign w:val="center"/>
          </w:tcPr>
          <w:p w14:paraId="0FEE520E" w14:textId="0258CA59" w:rsidR="00EA6ACF" w:rsidRPr="00F80707" w:rsidRDefault="005F66F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.</w:t>
            </w:r>
            <w:r w:rsidR="007344CB">
              <w:rPr>
                <w:rFonts w:ascii="Armin_roya" w:hAnsi="Armin_roya" w:cs="B Nazanin" w:hint="cs"/>
                <w:sz w:val="24"/>
                <w:szCs w:val="24"/>
                <w:rtl/>
              </w:rPr>
              <w:t>5107</w:t>
            </w: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.</w:t>
            </w:r>
          </w:p>
        </w:tc>
        <w:tc>
          <w:tcPr>
            <w:tcW w:w="1624" w:type="dxa"/>
            <w:vMerge w:val="restart"/>
            <w:vAlign w:val="center"/>
          </w:tcPr>
          <w:p w14:paraId="44CE96B6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دفتر اساتید فاز2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4478A3BA" w14:textId="3A44480B" w:rsidR="00EA6ACF" w:rsidRPr="00F80707" w:rsidRDefault="00237857" w:rsidP="00932911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1230</w:t>
            </w:r>
          </w:p>
        </w:tc>
        <w:tc>
          <w:tcPr>
            <w:tcW w:w="1624" w:type="dxa"/>
            <w:vMerge w:val="restart"/>
            <w:shd w:val="clear" w:color="auto" w:fill="F2F2F2" w:themeFill="background1" w:themeFillShade="F2"/>
            <w:vAlign w:val="center"/>
          </w:tcPr>
          <w:p w14:paraId="632DE7B7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دفتر اساتید فاز1</w:t>
            </w:r>
          </w:p>
        </w:tc>
        <w:tc>
          <w:tcPr>
            <w:tcW w:w="1622" w:type="dxa"/>
            <w:vAlign w:val="center"/>
          </w:tcPr>
          <w:p w14:paraId="731F4CD1" w14:textId="73239AB8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1100-1101-1102</w:t>
            </w:r>
          </w:p>
        </w:tc>
        <w:tc>
          <w:tcPr>
            <w:tcW w:w="1624" w:type="dxa"/>
            <w:vMerge w:val="restart"/>
            <w:vAlign w:val="center"/>
          </w:tcPr>
          <w:p w14:paraId="12D2D900" w14:textId="77777777" w:rsidR="00EA6ACF" w:rsidRPr="00DA5C87" w:rsidRDefault="00EA6ACF" w:rsidP="002A1436">
            <w:pPr>
              <w:jc w:val="center"/>
              <w:rPr>
                <w:rFonts w:ascii="Armin_roya" w:hAnsi="Armin_roya" w:cs="B Nazanin"/>
                <w:sz w:val="26"/>
                <w:szCs w:val="26"/>
              </w:rPr>
            </w:pPr>
            <w:r w:rsidRPr="00DA5C87">
              <w:rPr>
                <w:rFonts w:ascii="Armin_roya" w:hAnsi="Armin_roya" w:cs="B Nazanin"/>
                <w:sz w:val="26"/>
                <w:szCs w:val="26"/>
                <w:rtl/>
              </w:rPr>
              <w:t>دفتر ریاست</w:t>
            </w:r>
          </w:p>
        </w:tc>
      </w:tr>
      <w:tr w:rsidR="002A1436" w:rsidRPr="00F80707" w14:paraId="4446300F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2D511C7D" w14:textId="4CF67196" w:rsidR="00EA6ACF" w:rsidRPr="00F80707" w:rsidRDefault="00EA6ACF" w:rsidP="0034190B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1BBEBAF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F1710C8" w14:textId="77777777" w:rsidR="00EA6ACF" w:rsidRPr="00F80707" w:rsidRDefault="00EA6AC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55503764</w:t>
            </w: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32EBC94F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A96B0E5" w14:textId="49B65817" w:rsidR="00EA6ACF" w:rsidRPr="00F80707" w:rsidRDefault="00F63DD0" w:rsidP="00F63DD0">
            <w:pPr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55025757</w:t>
            </w:r>
          </w:p>
        </w:tc>
        <w:tc>
          <w:tcPr>
            <w:tcW w:w="1396" w:type="dxa"/>
            <w:vMerge/>
            <w:vAlign w:val="center"/>
          </w:tcPr>
          <w:p w14:paraId="220D08D3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9185301" w14:textId="77777777" w:rsidR="00EA6ACF" w:rsidRPr="00F80707" w:rsidRDefault="00EA6AC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55038673</w:t>
            </w: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65352AB9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3B4E17C" w14:textId="687F5B44" w:rsidR="00EA6ACF" w:rsidRPr="00F80707" w:rsidRDefault="00EA6ACF" w:rsidP="005F66F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0D3B2991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31B65926" w14:textId="16F6366B" w:rsidR="00EA6ACF" w:rsidRPr="00F80707" w:rsidRDefault="00EA6ACF" w:rsidP="00932911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F2F2F2" w:themeFill="background1" w:themeFillShade="F2"/>
            <w:vAlign w:val="center"/>
          </w:tcPr>
          <w:p w14:paraId="3B86C67F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3C79B8C0" w14:textId="77777777" w:rsidR="00EA6ACF" w:rsidRPr="00F80707" w:rsidRDefault="00EA6AC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8-55503767</w:t>
            </w:r>
          </w:p>
        </w:tc>
        <w:tc>
          <w:tcPr>
            <w:tcW w:w="1624" w:type="dxa"/>
            <w:vMerge/>
            <w:vAlign w:val="center"/>
          </w:tcPr>
          <w:p w14:paraId="24B16396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2A1436" w:rsidRPr="00F80707" w14:paraId="385B9B44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53AE7CA0" w14:textId="6E71ECCC" w:rsidR="00672229" w:rsidRPr="00F80707" w:rsidRDefault="00672229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67EFE369" w14:textId="77777777" w:rsidR="00672229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سلف اساتید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8F41273" w14:textId="58CE7B37" w:rsidR="00672229" w:rsidRPr="00F80707" w:rsidRDefault="00237857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1302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4674C7C7" w14:textId="77777777" w:rsidR="00672229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رئیس</w:t>
            </w:r>
          </w:p>
          <w:p w14:paraId="0920FCD5" w14:textId="77777777" w:rsidR="00672229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 امور دانشجویی</w:t>
            </w:r>
          </w:p>
        </w:tc>
        <w:tc>
          <w:tcPr>
            <w:tcW w:w="1621" w:type="dxa"/>
            <w:gridSpan w:val="2"/>
            <w:vAlign w:val="center"/>
          </w:tcPr>
          <w:p w14:paraId="51901B32" w14:textId="7B7D58EF" w:rsidR="00672229" w:rsidRPr="00F80707" w:rsidRDefault="00F63DD0" w:rsidP="00F63DD0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1201</w:t>
            </w:r>
          </w:p>
        </w:tc>
        <w:tc>
          <w:tcPr>
            <w:tcW w:w="1396" w:type="dxa"/>
            <w:vMerge w:val="restart"/>
            <w:vAlign w:val="center"/>
          </w:tcPr>
          <w:p w14:paraId="20702043" w14:textId="77777777" w:rsidR="00672229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رئیس آموزش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8926EAE" w14:textId="21EA022B" w:rsidR="00672229" w:rsidRPr="00F80707" w:rsidRDefault="005F66F9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2241</w:t>
            </w: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4ACAF7F" w14:textId="77777777" w:rsidR="00672229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معماری</w:t>
            </w:r>
          </w:p>
        </w:tc>
        <w:tc>
          <w:tcPr>
            <w:tcW w:w="1622" w:type="dxa"/>
            <w:gridSpan w:val="3"/>
            <w:vAlign w:val="center"/>
          </w:tcPr>
          <w:p w14:paraId="1FD5945F" w14:textId="70D16D5B" w:rsidR="00672229" w:rsidRPr="00F80707" w:rsidRDefault="007344CB" w:rsidP="007344CB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2392</w:t>
            </w:r>
          </w:p>
        </w:tc>
        <w:tc>
          <w:tcPr>
            <w:tcW w:w="1624" w:type="dxa"/>
            <w:vMerge w:val="restart"/>
            <w:vAlign w:val="center"/>
          </w:tcPr>
          <w:p w14:paraId="5FA9D674" w14:textId="77777777" w:rsidR="00672229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طراحی دوخت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11950718" w14:textId="4D367041" w:rsidR="00672229" w:rsidRPr="00F80707" w:rsidRDefault="008275A7" w:rsidP="00932911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2377</w:t>
            </w:r>
          </w:p>
        </w:tc>
        <w:tc>
          <w:tcPr>
            <w:tcW w:w="1624" w:type="dxa"/>
            <w:vMerge w:val="restart"/>
            <w:shd w:val="clear" w:color="auto" w:fill="F2F2F2" w:themeFill="background1" w:themeFillShade="F2"/>
            <w:vAlign w:val="center"/>
          </w:tcPr>
          <w:p w14:paraId="1D3DED3A" w14:textId="77777777" w:rsidR="00672229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فنی</w:t>
            </w:r>
          </w:p>
        </w:tc>
        <w:tc>
          <w:tcPr>
            <w:tcW w:w="1622" w:type="dxa"/>
            <w:vAlign w:val="center"/>
          </w:tcPr>
          <w:p w14:paraId="6BC284D0" w14:textId="0576BD05" w:rsidR="00672229" w:rsidRPr="00F80707" w:rsidRDefault="00672229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55503769</w:t>
            </w:r>
          </w:p>
        </w:tc>
        <w:tc>
          <w:tcPr>
            <w:tcW w:w="1624" w:type="dxa"/>
            <w:vMerge/>
            <w:vAlign w:val="center"/>
          </w:tcPr>
          <w:p w14:paraId="206E08FD" w14:textId="77777777" w:rsidR="00672229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2A1436" w:rsidRPr="00F80707" w14:paraId="57F90972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2D6052E0" w14:textId="0C89C467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1450-1451</w:t>
            </w:r>
          </w:p>
        </w:tc>
        <w:tc>
          <w:tcPr>
            <w:tcW w:w="1617" w:type="dxa"/>
            <w:vMerge w:val="restart"/>
            <w:vAlign w:val="center"/>
          </w:tcPr>
          <w:p w14:paraId="635826AD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آی تی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47D0A9BE" w14:textId="4143FE75" w:rsidR="00EA6ACF" w:rsidRPr="00F80707" w:rsidRDefault="00EA6AC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2B0CB14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0F97657" w14:textId="35B020E2" w:rsidR="00EA6ACF" w:rsidRPr="00F80707" w:rsidRDefault="00EA6ACF" w:rsidP="00F63DD0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1D3DAC04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1FCE912" w14:textId="2D048834" w:rsidR="00EA6ACF" w:rsidRPr="00F80707" w:rsidRDefault="005F66F9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2242</w:t>
            </w: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3E864CA7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413778D6" w14:textId="31E1B0AA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08237F3D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54D5044D" w14:textId="4E08C34B" w:rsidR="00EA6ACF" w:rsidRPr="00F80707" w:rsidRDefault="00EA6ACF" w:rsidP="00932911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F2F2F2" w:themeFill="background1" w:themeFillShade="F2"/>
            <w:vAlign w:val="center"/>
          </w:tcPr>
          <w:p w14:paraId="0B12E03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6E3009BF" w14:textId="2EE8649C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1130</w:t>
            </w:r>
          </w:p>
        </w:tc>
        <w:tc>
          <w:tcPr>
            <w:tcW w:w="1624" w:type="dxa"/>
            <w:vMerge w:val="restart"/>
            <w:vAlign w:val="center"/>
          </w:tcPr>
          <w:p w14:paraId="43F2E2F1" w14:textId="77777777" w:rsidR="00EA6ACF" w:rsidRPr="00DA5C87" w:rsidRDefault="00EA6ACF" w:rsidP="002A1436">
            <w:pPr>
              <w:jc w:val="center"/>
              <w:rPr>
                <w:rFonts w:ascii="Armin_roya" w:hAnsi="Armin_roya" w:cs="B Nazanin"/>
                <w:sz w:val="26"/>
                <w:szCs w:val="26"/>
              </w:rPr>
            </w:pPr>
            <w:r w:rsidRPr="00DA5C87">
              <w:rPr>
                <w:rFonts w:ascii="Armin_roya" w:hAnsi="Armin_roya" w:cs="B Nazanin" w:hint="cs"/>
                <w:sz w:val="26"/>
                <w:szCs w:val="26"/>
                <w:rtl/>
              </w:rPr>
              <w:t>روابط عمومی</w:t>
            </w:r>
          </w:p>
        </w:tc>
      </w:tr>
      <w:tr w:rsidR="002A1436" w:rsidRPr="00F80707" w14:paraId="7E3C43C2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07EC48B6" w14:textId="63003D05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1452</w:t>
            </w:r>
          </w:p>
        </w:tc>
        <w:tc>
          <w:tcPr>
            <w:tcW w:w="1617" w:type="dxa"/>
            <w:vMerge/>
            <w:vAlign w:val="center"/>
          </w:tcPr>
          <w:p w14:paraId="0EAE2FFC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4B737D0F" w14:textId="425F5B66" w:rsidR="00EA6ACF" w:rsidRPr="00F80707" w:rsidRDefault="00237857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1303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891903A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مسئول خوابگاهها</w:t>
            </w:r>
          </w:p>
        </w:tc>
        <w:tc>
          <w:tcPr>
            <w:tcW w:w="1621" w:type="dxa"/>
            <w:gridSpan w:val="2"/>
            <w:vAlign w:val="center"/>
          </w:tcPr>
          <w:p w14:paraId="7356CA7F" w14:textId="57A8F535" w:rsidR="00EA6ACF" w:rsidRPr="00F63DD0" w:rsidRDefault="00F63DD0" w:rsidP="00C2250B">
            <w:pPr>
              <w:rPr>
                <w:rFonts w:ascii="Armin_roya" w:hAnsi="Armin_roya" w:cs="Cambria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1225</w:t>
            </w:r>
            <w:r>
              <w:rPr>
                <w:rFonts w:ascii="Armin_roya" w:hAnsi="Armin_roya" w:cs="Cambria" w:hint="cs"/>
                <w:sz w:val="24"/>
                <w:szCs w:val="24"/>
                <w:rtl/>
              </w:rPr>
              <w:t>_ 1226</w:t>
            </w:r>
          </w:p>
        </w:tc>
        <w:tc>
          <w:tcPr>
            <w:tcW w:w="1396" w:type="dxa"/>
            <w:vAlign w:val="center"/>
          </w:tcPr>
          <w:p w14:paraId="63A36AA3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اتاق رایانه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F3EDCD7" w14:textId="51D15156" w:rsidR="00EA6ACF" w:rsidRPr="00F80707" w:rsidRDefault="005F66F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2244</w:t>
            </w: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9AACD9D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علوم اداری</w:t>
            </w:r>
          </w:p>
        </w:tc>
        <w:tc>
          <w:tcPr>
            <w:tcW w:w="1622" w:type="dxa"/>
            <w:gridSpan w:val="3"/>
            <w:vAlign w:val="center"/>
          </w:tcPr>
          <w:p w14:paraId="289EF201" w14:textId="3A43385C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74B6CE7A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اتاق پروژه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241C0E6A" w14:textId="3C7D3AB7" w:rsidR="00EA6ACF" w:rsidRPr="00F80707" w:rsidRDefault="008275A7" w:rsidP="008275A7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1231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6361C828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سمعی بصری</w:t>
            </w:r>
          </w:p>
        </w:tc>
        <w:tc>
          <w:tcPr>
            <w:tcW w:w="1622" w:type="dxa"/>
            <w:vAlign w:val="center"/>
          </w:tcPr>
          <w:p w14:paraId="39488398" w14:textId="373E0D02" w:rsidR="00EA6ACF" w:rsidRPr="00F80707" w:rsidRDefault="00EA6AC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2DED28A0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2A1436" w:rsidRPr="00F80707" w14:paraId="10B1C294" w14:textId="77777777" w:rsidTr="00BB4C09">
        <w:trPr>
          <w:gridAfter w:val="1"/>
          <w:wAfter w:w="14" w:type="dxa"/>
          <w:trHeight w:val="280"/>
        </w:trPr>
        <w:tc>
          <w:tcPr>
            <w:tcW w:w="1618" w:type="dxa"/>
            <w:vAlign w:val="center"/>
          </w:tcPr>
          <w:p w14:paraId="69006E2C" w14:textId="131DB886" w:rsidR="00120C59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2208</w:t>
            </w:r>
          </w:p>
        </w:tc>
        <w:tc>
          <w:tcPr>
            <w:tcW w:w="1617" w:type="dxa"/>
            <w:vAlign w:val="center"/>
          </w:tcPr>
          <w:p w14:paraId="508F8233" w14:textId="77777777" w:rsidR="00120C59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انبار مرکزی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2C82ADCE" w14:textId="7BEA60E0" w:rsidR="00120C59" w:rsidRPr="00F80707" w:rsidRDefault="00D144A2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1305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C52720F" w14:textId="77777777" w:rsidR="00120C59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واحد تغذیه</w:t>
            </w:r>
          </w:p>
        </w:tc>
        <w:tc>
          <w:tcPr>
            <w:tcW w:w="1621" w:type="dxa"/>
            <w:gridSpan w:val="2"/>
            <w:vAlign w:val="center"/>
          </w:tcPr>
          <w:p w14:paraId="71EE6218" w14:textId="4A7159A1" w:rsidR="00120C59" w:rsidRPr="00F80707" w:rsidRDefault="00F63DD0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1213</w:t>
            </w:r>
          </w:p>
        </w:tc>
        <w:tc>
          <w:tcPr>
            <w:tcW w:w="1396" w:type="dxa"/>
            <w:vAlign w:val="center"/>
          </w:tcPr>
          <w:p w14:paraId="613618D8" w14:textId="77777777" w:rsidR="00120C59" w:rsidRPr="00F80707" w:rsidRDefault="002D7650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364067C" w14:textId="63D2FC9C" w:rsidR="00120C59" w:rsidRPr="00F80707" w:rsidRDefault="005F66F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2245</w:t>
            </w: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5F59B217" w14:textId="77777777" w:rsidR="00120C59" w:rsidRPr="00F80707" w:rsidRDefault="00120C5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0F11FDB1" w14:textId="2D5D361E" w:rsidR="00120C59" w:rsidRPr="00F80707" w:rsidRDefault="007344CB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2396</w:t>
            </w:r>
          </w:p>
        </w:tc>
        <w:tc>
          <w:tcPr>
            <w:tcW w:w="1624" w:type="dxa"/>
            <w:vAlign w:val="center"/>
          </w:tcPr>
          <w:p w14:paraId="403E20E7" w14:textId="77777777" w:rsidR="00120C59" w:rsidRPr="00F80707" w:rsidRDefault="00120C5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دوخت 1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2A812133" w14:textId="2ABBF98A" w:rsidR="00120C59" w:rsidRPr="00F80707" w:rsidRDefault="00120C59" w:rsidP="00932911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36E36EDB" w14:textId="77777777" w:rsidR="00120C59" w:rsidRPr="00F80707" w:rsidRDefault="00120C5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الکترونیک</w:t>
            </w:r>
          </w:p>
        </w:tc>
        <w:tc>
          <w:tcPr>
            <w:tcW w:w="1622" w:type="dxa"/>
            <w:vAlign w:val="center"/>
          </w:tcPr>
          <w:p w14:paraId="4E208C6B" w14:textId="0F4DF4AE" w:rsidR="00120C59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1120</w:t>
            </w:r>
          </w:p>
        </w:tc>
        <w:tc>
          <w:tcPr>
            <w:tcW w:w="1624" w:type="dxa"/>
            <w:vMerge w:val="restart"/>
            <w:vAlign w:val="center"/>
          </w:tcPr>
          <w:p w14:paraId="51B7BBF0" w14:textId="77777777" w:rsidR="00120C59" w:rsidRPr="00DA5C87" w:rsidRDefault="00120C59" w:rsidP="002A1436">
            <w:pPr>
              <w:jc w:val="center"/>
              <w:rPr>
                <w:rFonts w:ascii="Armin_roya" w:hAnsi="Armin_roya" w:cs="B Nazanin"/>
                <w:sz w:val="26"/>
                <w:szCs w:val="26"/>
              </w:rPr>
            </w:pPr>
            <w:r w:rsidRPr="00DA5C87">
              <w:rPr>
                <w:rFonts w:ascii="Armin_roya" w:hAnsi="Armin_roya" w:cs="B Nazanin" w:hint="cs"/>
                <w:sz w:val="26"/>
                <w:szCs w:val="26"/>
                <w:rtl/>
              </w:rPr>
              <w:t>رئیس امور اداری</w:t>
            </w:r>
          </w:p>
        </w:tc>
      </w:tr>
      <w:tr w:rsidR="002A1436" w:rsidRPr="00F80707" w14:paraId="196F362D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0E8259D2" w14:textId="7D706067" w:rsidR="00D22A2E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1161</w:t>
            </w:r>
          </w:p>
        </w:tc>
        <w:tc>
          <w:tcPr>
            <w:tcW w:w="1617" w:type="dxa"/>
            <w:vAlign w:val="center"/>
          </w:tcPr>
          <w:p w14:paraId="39BC8DA7" w14:textId="77777777" w:rsidR="00D22A2E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خدمات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1931AA2" w14:textId="12EABBD5" w:rsidR="00D22A2E" w:rsidRPr="00F80707" w:rsidRDefault="00237857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1305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3717FF5" w14:textId="77777777" w:rsidR="00D22A2E" w:rsidRPr="00F80707" w:rsidRDefault="0067222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امور دانشجویی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4446C24E" w14:textId="1E8BE95B" w:rsidR="00D22A2E" w:rsidRPr="00F80707" w:rsidRDefault="00F63DD0" w:rsidP="00F63DD0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1152</w:t>
            </w:r>
          </w:p>
        </w:tc>
        <w:tc>
          <w:tcPr>
            <w:tcW w:w="1396" w:type="dxa"/>
            <w:vMerge w:val="restart"/>
            <w:vAlign w:val="center"/>
          </w:tcPr>
          <w:p w14:paraId="6998FE2E" w14:textId="77777777" w:rsidR="00D22A2E" w:rsidRPr="00F80707" w:rsidRDefault="00D22A2E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امور مالی دانشجویان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D5C0E5E" w14:textId="62254AE3" w:rsidR="00D22A2E" w:rsidRPr="00F80707" w:rsidRDefault="005F66F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2257</w:t>
            </w: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F9FF5F4" w14:textId="77777777" w:rsidR="00D22A2E" w:rsidRPr="00F80707" w:rsidRDefault="00D22A2E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هنر</w:t>
            </w:r>
          </w:p>
        </w:tc>
        <w:tc>
          <w:tcPr>
            <w:tcW w:w="1622" w:type="dxa"/>
            <w:gridSpan w:val="3"/>
            <w:vAlign w:val="center"/>
          </w:tcPr>
          <w:p w14:paraId="76AB6841" w14:textId="6BF1F2B0" w:rsidR="00D22A2E" w:rsidRPr="00F80707" w:rsidRDefault="007344CB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2397</w:t>
            </w:r>
          </w:p>
        </w:tc>
        <w:tc>
          <w:tcPr>
            <w:tcW w:w="1624" w:type="dxa"/>
            <w:vAlign w:val="center"/>
          </w:tcPr>
          <w:p w14:paraId="28CB84EB" w14:textId="77777777" w:rsidR="00D22A2E" w:rsidRPr="00F80707" w:rsidRDefault="00D22A2E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دوخت 2</w:t>
            </w:r>
          </w:p>
        </w:tc>
        <w:tc>
          <w:tcPr>
            <w:tcW w:w="13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2B6F63A" w14:textId="7243909B" w:rsidR="00D22A2E" w:rsidRPr="00F80707" w:rsidRDefault="00237857" w:rsidP="00932911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1232</w:t>
            </w:r>
          </w:p>
        </w:tc>
        <w:tc>
          <w:tcPr>
            <w:tcW w:w="1894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010D427" w14:textId="77777777" w:rsidR="00D22A2E" w:rsidRPr="0030513D" w:rsidRDefault="00D22A2E" w:rsidP="002A143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 w:rsidRPr="0030513D">
              <w:rPr>
                <w:rFonts w:ascii="Armin_roya" w:hAnsi="Armin_roya" w:cs="B Nazanin" w:hint="cs"/>
                <w:sz w:val="24"/>
                <w:szCs w:val="24"/>
                <w:rtl/>
              </w:rPr>
              <w:t>مدیران گروه</w:t>
            </w:r>
          </w:p>
          <w:p w14:paraId="00A7C825" w14:textId="77777777" w:rsidR="00D22A2E" w:rsidRPr="0030513D" w:rsidRDefault="00D22A2E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30513D"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 کامپیوتر و الکترونیک</w:t>
            </w:r>
          </w:p>
        </w:tc>
        <w:tc>
          <w:tcPr>
            <w:tcW w:w="1622" w:type="dxa"/>
            <w:vAlign w:val="center"/>
          </w:tcPr>
          <w:p w14:paraId="3FB5DD1A" w14:textId="77777777" w:rsidR="00D22A2E" w:rsidRPr="00F80707" w:rsidRDefault="00D22A2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55038674</w:t>
            </w:r>
          </w:p>
        </w:tc>
        <w:tc>
          <w:tcPr>
            <w:tcW w:w="1624" w:type="dxa"/>
            <w:vMerge/>
            <w:vAlign w:val="center"/>
          </w:tcPr>
          <w:p w14:paraId="3EF007FC" w14:textId="77777777" w:rsidR="00D22A2E" w:rsidRPr="00F80707" w:rsidRDefault="00D22A2E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2A1436" w:rsidRPr="00F80707" w14:paraId="0F5EDFA3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5A7E17D7" w14:textId="0FBF96C6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1170</w:t>
            </w:r>
          </w:p>
        </w:tc>
        <w:tc>
          <w:tcPr>
            <w:tcW w:w="1617" w:type="dxa"/>
            <w:vMerge w:val="restart"/>
            <w:vAlign w:val="center"/>
          </w:tcPr>
          <w:p w14:paraId="3265757D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تاسیسات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95902D7" w14:textId="2B908C9A" w:rsidR="00EA6ACF" w:rsidRPr="00F80707" w:rsidRDefault="00237857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1304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66CEE86A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امور فرهنگی</w:t>
            </w:r>
          </w:p>
        </w:tc>
        <w:tc>
          <w:tcPr>
            <w:tcW w:w="1621" w:type="dxa"/>
            <w:gridSpan w:val="2"/>
            <w:vMerge/>
            <w:vAlign w:val="center"/>
          </w:tcPr>
          <w:p w14:paraId="2AB7238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4EDA6634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B8FBE45" w14:textId="0CA4B850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44832DB0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77CA3DB" w14:textId="7AB1172C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03A7107C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دوخت 3</w:t>
            </w:r>
          </w:p>
        </w:tc>
        <w:tc>
          <w:tcPr>
            <w:tcW w:w="1352" w:type="dxa"/>
            <w:gridSpan w:val="2"/>
            <w:vMerge/>
            <w:shd w:val="clear" w:color="auto" w:fill="F2F2F2" w:themeFill="background1" w:themeFillShade="F2"/>
            <w:vAlign w:val="center"/>
          </w:tcPr>
          <w:p w14:paraId="3B300557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894" w:type="dxa"/>
            <w:gridSpan w:val="2"/>
            <w:vMerge/>
            <w:shd w:val="clear" w:color="auto" w:fill="F2F2F2" w:themeFill="background1" w:themeFillShade="F2"/>
            <w:vAlign w:val="center"/>
          </w:tcPr>
          <w:p w14:paraId="3C49BF76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7442D812" w14:textId="1DED0F8C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1121</w:t>
            </w:r>
          </w:p>
        </w:tc>
        <w:tc>
          <w:tcPr>
            <w:tcW w:w="1624" w:type="dxa"/>
            <w:vAlign w:val="center"/>
          </w:tcPr>
          <w:p w14:paraId="4368324F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کارگزینی</w:t>
            </w:r>
          </w:p>
        </w:tc>
      </w:tr>
      <w:tr w:rsidR="002A1436" w:rsidRPr="00F80707" w14:paraId="4886718D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45B62903" w14:textId="0978A3E3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1171</w:t>
            </w:r>
          </w:p>
        </w:tc>
        <w:tc>
          <w:tcPr>
            <w:tcW w:w="1617" w:type="dxa"/>
            <w:vMerge/>
            <w:vAlign w:val="center"/>
          </w:tcPr>
          <w:p w14:paraId="785025CA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5C69E16" w14:textId="31919631" w:rsidR="00EA6ACF" w:rsidRPr="00F80707" w:rsidRDefault="00EA6AC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FAB747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F9F6467" w14:textId="3F30A612" w:rsidR="00EA6ACF" w:rsidRPr="00F80707" w:rsidRDefault="00F63DD0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1204</w:t>
            </w:r>
          </w:p>
        </w:tc>
        <w:tc>
          <w:tcPr>
            <w:tcW w:w="1396" w:type="dxa"/>
            <w:vAlign w:val="center"/>
          </w:tcPr>
          <w:p w14:paraId="70DB8A39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فنی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31529F80" w14:textId="6759AF50" w:rsidR="00EA6ACF" w:rsidRPr="00F80707" w:rsidRDefault="005F66F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2256</w:t>
            </w: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D014A64" w14:textId="6762203A" w:rsidR="00EA6ACF" w:rsidRPr="00F80707" w:rsidRDefault="005F66F9" w:rsidP="005F66F9">
            <w:pPr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کشاورزی</w:t>
            </w:r>
          </w:p>
        </w:tc>
        <w:tc>
          <w:tcPr>
            <w:tcW w:w="1622" w:type="dxa"/>
            <w:gridSpan w:val="3"/>
            <w:vAlign w:val="center"/>
          </w:tcPr>
          <w:p w14:paraId="058F8FDC" w14:textId="3BF84951" w:rsidR="00EA6ACF" w:rsidRPr="00F80707" w:rsidRDefault="007344CB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2395</w:t>
            </w:r>
          </w:p>
        </w:tc>
        <w:tc>
          <w:tcPr>
            <w:tcW w:w="1624" w:type="dxa"/>
            <w:vAlign w:val="center"/>
          </w:tcPr>
          <w:p w14:paraId="6F8EA0DE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دوخت 4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4DBE5C75" w14:textId="278BB60B" w:rsidR="00EA6ACF" w:rsidRPr="00F80707" w:rsidRDefault="00EA6ACF" w:rsidP="00237857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1AEDDF6E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پژوهش الکترونیک</w:t>
            </w:r>
          </w:p>
        </w:tc>
        <w:tc>
          <w:tcPr>
            <w:tcW w:w="1622" w:type="dxa"/>
            <w:vAlign w:val="center"/>
          </w:tcPr>
          <w:p w14:paraId="32A13A28" w14:textId="310D8371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1124</w:t>
            </w:r>
          </w:p>
        </w:tc>
        <w:tc>
          <w:tcPr>
            <w:tcW w:w="1624" w:type="dxa"/>
            <w:vAlign w:val="center"/>
          </w:tcPr>
          <w:p w14:paraId="6E40D709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دبیرخانه</w:t>
            </w:r>
          </w:p>
        </w:tc>
      </w:tr>
      <w:tr w:rsidR="002A1436" w:rsidRPr="00F80707" w14:paraId="47C5027A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68BEFCAC" w14:textId="731F5FE3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1341</w:t>
            </w:r>
          </w:p>
        </w:tc>
        <w:tc>
          <w:tcPr>
            <w:tcW w:w="1617" w:type="dxa"/>
            <w:vMerge w:val="restart"/>
            <w:vAlign w:val="center"/>
          </w:tcPr>
          <w:p w14:paraId="01F0332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تعاونی فاز یک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6E6D20D" w14:textId="7034E727" w:rsidR="00EA6ACF" w:rsidRPr="00F80707" w:rsidRDefault="00A35D42" w:rsidP="00A35D42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1301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0154519" w14:textId="26679E69" w:rsidR="00EA6ACF" w:rsidRPr="00291EEF" w:rsidRDefault="00A35D42" w:rsidP="002A143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  <w:r w:rsidRPr="00291EEF">
              <w:rPr>
                <w:rFonts w:ascii="Armin_roya" w:hAnsi="Armin_roya" w:cs="B Nazanin" w:hint="cs"/>
                <w:sz w:val="24"/>
                <w:szCs w:val="24"/>
                <w:rtl/>
                <w:lang w:bidi="fa-IR"/>
              </w:rPr>
              <w:t>کمیسیون موارد خاص</w:t>
            </w:r>
          </w:p>
        </w:tc>
        <w:tc>
          <w:tcPr>
            <w:tcW w:w="1621" w:type="dxa"/>
            <w:gridSpan w:val="2"/>
            <w:vAlign w:val="center"/>
          </w:tcPr>
          <w:p w14:paraId="1B088AC1" w14:textId="5F55B7C4" w:rsidR="00EA6ACF" w:rsidRPr="00F80707" w:rsidRDefault="00F63DD0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1207</w:t>
            </w:r>
          </w:p>
        </w:tc>
        <w:tc>
          <w:tcPr>
            <w:tcW w:w="1396" w:type="dxa"/>
            <w:vAlign w:val="center"/>
          </w:tcPr>
          <w:p w14:paraId="31BFCA3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طراحی دوخت</w:t>
            </w: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25BD20A8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639A98DB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CE702DE" w14:textId="3F217A2C" w:rsidR="00EA6ACF" w:rsidRPr="00F80707" w:rsidRDefault="007344CB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5100</w:t>
            </w:r>
          </w:p>
        </w:tc>
        <w:tc>
          <w:tcPr>
            <w:tcW w:w="1624" w:type="dxa"/>
            <w:vAlign w:val="center"/>
          </w:tcPr>
          <w:p w14:paraId="0565DB6A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دوخت 5</w:t>
            </w:r>
          </w:p>
        </w:tc>
        <w:tc>
          <w:tcPr>
            <w:tcW w:w="162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2F9F200A" w14:textId="2B4254CD" w:rsidR="00EA6ACF" w:rsidRPr="00F80707" w:rsidRDefault="008275A7" w:rsidP="008275A7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2161</w:t>
            </w:r>
          </w:p>
        </w:tc>
        <w:tc>
          <w:tcPr>
            <w:tcW w:w="1624" w:type="dxa"/>
            <w:vMerge w:val="restart"/>
            <w:shd w:val="clear" w:color="auto" w:fill="F2F2F2" w:themeFill="background1" w:themeFillShade="F2"/>
            <w:vAlign w:val="center"/>
          </w:tcPr>
          <w:p w14:paraId="069CF1C2" w14:textId="77777777" w:rsidR="00EA6ACF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آزمایشگاه مخابرات </w:t>
            </w:r>
          </w:p>
          <w:p w14:paraId="4DF355F3" w14:textId="77777777" w:rsidR="00EA6ACF" w:rsidRPr="00F80707" w:rsidRDefault="00EA6ACF" w:rsidP="002A1436">
            <w:pPr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الکترونیک صنعتی</w:t>
            </w:r>
          </w:p>
        </w:tc>
        <w:tc>
          <w:tcPr>
            <w:tcW w:w="1622" w:type="dxa"/>
            <w:vAlign w:val="center"/>
          </w:tcPr>
          <w:p w14:paraId="0B352725" w14:textId="157415DA" w:rsidR="00EA6ACF" w:rsidRPr="00F80707" w:rsidRDefault="001545AE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1123</w:t>
            </w:r>
          </w:p>
        </w:tc>
        <w:tc>
          <w:tcPr>
            <w:tcW w:w="1624" w:type="dxa"/>
            <w:vMerge w:val="restart"/>
            <w:vAlign w:val="center"/>
          </w:tcPr>
          <w:p w14:paraId="112B5E15" w14:textId="77777777" w:rsidR="00EA6ACF" w:rsidRPr="00F80707" w:rsidRDefault="00EA6ACF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واحد رفاه</w:t>
            </w:r>
          </w:p>
        </w:tc>
      </w:tr>
      <w:tr w:rsidR="00464C34" w:rsidRPr="00F80707" w14:paraId="5051C72E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6BFCDAA9" w14:textId="3894A82C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5E5D6527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FFE6867" w14:textId="4623B83B" w:rsidR="00464C34" w:rsidRPr="00F80707" w:rsidRDefault="00464C34" w:rsidP="00464C34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4FF48B92" w14:textId="1A287CF2" w:rsidR="00464C34" w:rsidRPr="00F80707" w:rsidRDefault="00464C34" w:rsidP="00D144A2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739B493C" w14:textId="3BAA8959" w:rsidR="00464C34" w:rsidRPr="00F80707" w:rsidRDefault="00464C34" w:rsidP="00F63DD0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1208</w:t>
            </w:r>
          </w:p>
        </w:tc>
        <w:tc>
          <w:tcPr>
            <w:tcW w:w="1396" w:type="dxa"/>
            <w:vAlign w:val="center"/>
          </w:tcPr>
          <w:p w14:paraId="275583E6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تربیت بدنی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6B1E733" w14:textId="13860CF8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2258</w:t>
            </w: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41FF3E6F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سایت علوم اداری</w:t>
            </w:r>
          </w:p>
        </w:tc>
        <w:tc>
          <w:tcPr>
            <w:tcW w:w="1622" w:type="dxa"/>
            <w:gridSpan w:val="3"/>
            <w:vAlign w:val="center"/>
          </w:tcPr>
          <w:p w14:paraId="780AF6EC" w14:textId="6FA83AF6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7AFAA54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چاپ</w:t>
            </w:r>
          </w:p>
        </w:tc>
        <w:tc>
          <w:tcPr>
            <w:tcW w:w="1622" w:type="dxa"/>
            <w:gridSpan w:val="3"/>
            <w:vMerge/>
            <w:shd w:val="clear" w:color="auto" w:fill="F2F2F2" w:themeFill="background1" w:themeFillShade="F2"/>
            <w:vAlign w:val="center"/>
          </w:tcPr>
          <w:p w14:paraId="09263641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shd w:val="clear" w:color="auto" w:fill="F2F2F2" w:themeFill="background1" w:themeFillShade="F2"/>
            <w:vAlign w:val="center"/>
          </w:tcPr>
          <w:p w14:paraId="19FC1802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7731C7A2" w14:textId="3F6534FB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4BC499EC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522A6417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6C52FE62" w14:textId="6B8C053B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46F5EB2A" w14:textId="19CC6815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634B83F2" w14:textId="77667B35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6311C503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3BBFE5B9" w14:textId="656E9315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1209-1212</w:t>
            </w:r>
          </w:p>
        </w:tc>
        <w:tc>
          <w:tcPr>
            <w:tcW w:w="1396" w:type="dxa"/>
            <w:vAlign w:val="center"/>
          </w:tcPr>
          <w:p w14:paraId="4BDCB7AF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هنر معماری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D7F875E" w14:textId="29BAC4B9" w:rsidR="00464C34" w:rsidRPr="00F80707" w:rsidRDefault="00464C34" w:rsidP="005F66F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50791656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هیات علمی معماری</w:t>
            </w:r>
          </w:p>
        </w:tc>
        <w:tc>
          <w:tcPr>
            <w:tcW w:w="1622" w:type="dxa"/>
            <w:gridSpan w:val="3"/>
            <w:vAlign w:val="center"/>
          </w:tcPr>
          <w:p w14:paraId="505ABE61" w14:textId="23575C13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2279</w:t>
            </w:r>
          </w:p>
        </w:tc>
        <w:tc>
          <w:tcPr>
            <w:tcW w:w="1624" w:type="dxa"/>
            <w:vAlign w:val="center"/>
          </w:tcPr>
          <w:p w14:paraId="4446609C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سایت کامپیوتر 1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5AF5248D" w14:textId="5F15B158" w:rsidR="00464C34" w:rsidRPr="00F80707" w:rsidRDefault="00464C34" w:rsidP="00237857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098813F0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آمفی تئاتر فاز یک</w:t>
            </w:r>
          </w:p>
        </w:tc>
        <w:tc>
          <w:tcPr>
            <w:tcW w:w="1622" w:type="dxa"/>
            <w:vAlign w:val="center"/>
          </w:tcPr>
          <w:p w14:paraId="44718214" w14:textId="6569FB9D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1125</w:t>
            </w:r>
          </w:p>
        </w:tc>
        <w:tc>
          <w:tcPr>
            <w:tcW w:w="1624" w:type="dxa"/>
            <w:vAlign w:val="center"/>
          </w:tcPr>
          <w:p w14:paraId="51981354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بایگانی</w:t>
            </w:r>
          </w:p>
        </w:tc>
      </w:tr>
      <w:tr w:rsidR="00464C34" w:rsidRPr="00F80707" w14:paraId="29657DD2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3F4EB9BF" w14:textId="3387A6FB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4A38A3BC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79EE4AD8" w14:textId="0F7F5518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5BA41B8" w14:textId="1E4E0364" w:rsidR="00464C34" w:rsidRPr="00062282" w:rsidRDefault="00062282" w:rsidP="002A1436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</w:rPr>
            </w:pPr>
            <w:r w:rsidRPr="00062282">
              <w:rPr>
                <w:rFonts w:ascii="Armin_roya" w:hAnsi="Armin_roya" w:cs="B Nazanin" w:hint="cs"/>
                <w:b/>
                <w:bCs/>
                <w:sz w:val="24"/>
                <w:szCs w:val="24"/>
                <w:rtl/>
              </w:rPr>
              <w:t>حراست</w:t>
            </w:r>
          </w:p>
        </w:tc>
        <w:tc>
          <w:tcPr>
            <w:tcW w:w="1621" w:type="dxa"/>
            <w:gridSpan w:val="2"/>
            <w:vMerge w:val="restart"/>
            <w:vAlign w:val="center"/>
          </w:tcPr>
          <w:p w14:paraId="1578166C" w14:textId="5129D450" w:rsidR="00464C34" w:rsidRPr="00F80707" w:rsidRDefault="00464C34" w:rsidP="00F63DD0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1206</w:t>
            </w:r>
          </w:p>
        </w:tc>
        <w:tc>
          <w:tcPr>
            <w:tcW w:w="1396" w:type="dxa"/>
            <w:vMerge w:val="restart"/>
            <w:vAlign w:val="center"/>
          </w:tcPr>
          <w:p w14:paraId="3B00FA43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حسابداری و علوم اداری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2F8DABB1" w14:textId="462B7CC1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900667C" w14:textId="77777777" w:rsidR="00464C34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سایت کامپیوتر</w:t>
            </w:r>
          </w:p>
          <w:p w14:paraId="4F68A44C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 هنر معماری</w:t>
            </w:r>
          </w:p>
        </w:tc>
        <w:tc>
          <w:tcPr>
            <w:tcW w:w="1622" w:type="dxa"/>
            <w:gridSpan w:val="3"/>
            <w:vAlign w:val="center"/>
          </w:tcPr>
          <w:p w14:paraId="7C73DE1C" w14:textId="3EF3ECA4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5104</w:t>
            </w:r>
          </w:p>
        </w:tc>
        <w:tc>
          <w:tcPr>
            <w:tcW w:w="1624" w:type="dxa"/>
            <w:vAlign w:val="center"/>
          </w:tcPr>
          <w:p w14:paraId="041CC499" w14:textId="3191BC5C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هیئت علمی تربیت بدنی 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5EAECEC3" w14:textId="5F5F4BD8" w:rsidR="00464C34" w:rsidRPr="00F80707" w:rsidRDefault="00464C34" w:rsidP="00237857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733EFCFB" w14:textId="29DEF996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سایت کامپیوتر </w:t>
            </w:r>
          </w:p>
        </w:tc>
        <w:tc>
          <w:tcPr>
            <w:tcW w:w="1622" w:type="dxa"/>
            <w:vAlign w:val="center"/>
          </w:tcPr>
          <w:p w14:paraId="527C29D6" w14:textId="1505B8D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115</w:t>
            </w:r>
            <w:r w:rsidR="00E739F9">
              <w:rPr>
                <w:rFonts w:ascii="Armin_roya" w:hAnsi="Armin_roya" w:cs="B Nazanin" w:hint="cs"/>
                <w:sz w:val="24"/>
                <w:szCs w:val="24"/>
                <w:rtl/>
              </w:rPr>
              <w:t>0</w:t>
            </w:r>
          </w:p>
        </w:tc>
        <w:tc>
          <w:tcPr>
            <w:tcW w:w="1624" w:type="dxa"/>
            <w:vMerge w:val="restart"/>
            <w:vAlign w:val="center"/>
          </w:tcPr>
          <w:p w14:paraId="005DCBF1" w14:textId="77777777" w:rsidR="00464C34" w:rsidRPr="00DA5C87" w:rsidRDefault="00464C34" w:rsidP="002A1436">
            <w:pPr>
              <w:jc w:val="center"/>
              <w:rPr>
                <w:rFonts w:ascii="Armin_roya" w:hAnsi="Armin_roya" w:cs="B Nazanin"/>
                <w:sz w:val="26"/>
                <w:szCs w:val="26"/>
              </w:rPr>
            </w:pPr>
            <w:r w:rsidRPr="00DA5C87">
              <w:rPr>
                <w:rFonts w:ascii="Armin_roya" w:hAnsi="Armin_roya" w:cs="B Nazanin" w:hint="cs"/>
                <w:sz w:val="26"/>
                <w:szCs w:val="26"/>
                <w:rtl/>
              </w:rPr>
              <w:t>رئیس امور مالی</w:t>
            </w:r>
          </w:p>
        </w:tc>
      </w:tr>
      <w:tr w:rsidR="00464C34" w:rsidRPr="00F80707" w14:paraId="14F23D04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3598ADA5" w14:textId="0D9918A8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3D4A5853" w14:textId="5A4F5179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682B49A2" w14:textId="19BB4651" w:rsidR="00464C34" w:rsidRPr="00F80707" w:rsidRDefault="00062282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1110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FB4B1C1" w14:textId="35320A64" w:rsidR="00464C34" w:rsidRPr="00F80707" w:rsidRDefault="00062282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مسئول حراست</w:t>
            </w:r>
          </w:p>
        </w:tc>
        <w:tc>
          <w:tcPr>
            <w:tcW w:w="1621" w:type="dxa"/>
            <w:gridSpan w:val="2"/>
            <w:vMerge/>
            <w:vAlign w:val="center"/>
          </w:tcPr>
          <w:p w14:paraId="32141427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4755EA3E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460830B4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43413D9C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8E569CE" w14:textId="438F86A5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418DF66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پژوهشسرا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593F248B" w14:textId="623A3EDA" w:rsidR="00464C34" w:rsidRPr="00F80707" w:rsidRDefault="00E739F9" w:rsidP="00D7145E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1239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6669D630" w14:textId="6BEF9BD6" w:rsidR="00464C34" w:rsidRPr="00F80707" w:rsidRDefault="00E739F9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آبدارخانه فاز 1</w:t>
            </w:r>
          </w:p>
        </w:tc>
        <w:tc>
          <w:tcPr>
            <w:tcW w:w="1622" w:type="dxa"/>
            <w:vAlign w:val="center"/>
          </w:tcPr>
          <w:p w14:paraId="054AECA6" w14:textId="2EB04ABF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26653D6D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49143FA0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2C1B81B2" w14:textId="2FF56773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364B48D4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مهد کودک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0135CB94" w14:textId="40855C81" w:rsidR="00464C34" w:rsidRPr="00F80707" w:rsidRDefault="00062282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2211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7CFA916" w14:textId="5BC56C8D" w:rsidR="00464C34" w:rsidRPr="00F80707" w:rsidRDefault="00062282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حراست </w:t>
            </w:r>
          </w:p>
        </w:tc>
        <w:tc>
          <w:tcPr>
            <w:tcW w:w="1621" w:type="dxa"/>
            <w:gridSpan w:val="2"/>
            <w:vAlign w:val="center"/>
          </w:tcPr>
          <w:p w14:paraId="44966CF0" w14:textId="64502E7A" w:rsidR="00464C34" w:rsidRPr="00F80707" w:rsidRDefault="00464C34" w:rsidP="00291EEF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1220</w:t>
            </w:r>
            <w:r w:rsidR="00291EEF">
              <w:rPr>
                <w:rFonts w:ascii="Armin_roya" w:hAnsi="Armin_roya" w:cs="B Nazanin" w:hint="cs"/>
                <w:sz w:val="24"/>
                <w:szCs w:val="24"/>
                <w:rtl/>
              </w:rPr>
              <w:t>-2373</w:t>
            </w:r>
          </w:p>
        </w:tc>
        <w:tc>
          <w:tcPr>
            <w:tcW w:w="1396" w:type="dxa"/>
            <w:vMerge w:val="restart"/>
            <w:vAlign w:val="center"/>
          </w:tcPr>
          <w:p w14:paraId="59DDFE27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فارغ التحصیلان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346C00ED" w14:textId="0D5DC2AC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2E6C4703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lang w:bidi="fa-IR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  <w:lang w:bidi="fa-IR"/>
              </w:rPr>
              <w:t>نمایشگاه</w:t>
            </w:r>
          </w:p>
        </w:tc>
        <w:tc>
          <w:tcPr>
            <w:tcW w:w="1622" w:type="dxa"/>
            <w:gridSpan w:val="3"/>
            <w:vAlign w:val="center"/>
          </w:tcPr>
          <w:p w14:paraId="0AECF970" w14:textId="742D32F1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029EBC5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لابراتوار عکاسی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2346B33E" w14:textId="2667CCAA" w:rsidR="00464C34" w:rsidRPr="00F80707" w:rsidRDefault="00D7145E" w:rsidP="00D7145E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6A5720B8" w14:textId="1054F5D6" w:rsidR="00464C34" w:rsidRPr="00D7145E" w:rsidRDefault="00D7145E" w:rsidP="002A1436">
            <w:pPr>
              <w:jc w:val="center"/>
              <w:rPr>
                <w:rFonts w:ascii="Cambria" w:hAnsi="Cambria" w:cs="B Nazanin"/>
                <w:sz w:val="24"/>
                <w:szCs w:val="24"/>
                <w:rtl/>
                <w:lang w:bidi="fa-IR"/>
              </w:rPr>
            </w:pPr>
            <w:r>
              <w:rPr>
                <w:rFonts w:ascii="Cambria" w:hAnsi="Cambria" w:cs="B Nazanin" w:hint="cs"/>
                <w:sz w:val="24"/>
                <w:szCs w:val="24"/>
                <w:rtl/>
                <w:lang w:bidi="fa-IR"/>
              </w:rPr>
              <w:t xml:space="preserve">گروه معارف </w:t>
            </w:r>
          </w:p>
        </w:tc>
        <w:tc>
          <w:tcPr>
            <w:tcW w:w="1622" w:type="dxa"/>
            <w:vAlign w:val="center"/>
          </w:tcPr>
          <w:p w14:paraId="2B8F32D3" w14:textId="55DE61A4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1152</w:t>
            </w:r>
          </w:p>
        </w:tc>
        <w:tc>
          <w:tcPr>
            <w:tcW w:w="1624" w:type="dxa"/>
            <w:vAlign w:val="center"/>
          </w:tcPr>
          <w:p w14:paraId="2F9D856C" w14:textId="6A4E9C0F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امور مالی</w:t>
            </w:r>
            <w:r w:rsidR="00E739F9"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 شهریه</w:t>
            </w:r>
          </w:p>
        </w:tc>
      </w:tr>
      <w:tr w:rsidR="00464C34" w:rsidRPr="00F80707" w14:paraId="62C1E5D1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28D9AA3A" w14:textId="315A3CFA" w:rsidR="00464C34" w:rsidRPr="00F80707" w:rsidRDefault="00464C34" w:rsidP="001545AE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41644963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7383457" w14:textId="77777777" w:rsidR="00464C34" w:rsidRDefault="00062282" w:rsidP="00B5509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1112</w:t>
            </w:r>
          </w:p>
          <w:p w14:paraId="3F603E65" w14:textId="623C9B63" w:rsidR="0022092F" w:rsidRPr="00F80707" w:rsidRDefault="0022092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55012900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A4683F4" w14:textId="680A8895" w:rsidR="00464C34" w:rsidRPr="00F80707" w:rsidRDefault="00062282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نگهبانی درب اصلی</w:t>
            </w:r>
          </w:p>
        </w:tc>
        <w:tc>
          <w:tcPr>
            <w:tcW w:w="1621" w:type="dxa"/>
            <w:gridSpan w:val="2"/>
            <w:vAlign w:val="center"/>
          </w:tcPr>
          <w:p w14:paraId="2E410A9F" w14:textId="7313EB0A" w:rsidR="00464C34" w:rsidRPr="00F80707" w:rsidRDefault="00464C34" w:rsidP="002E0A1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1221</w:t>
            </w:r>
            <w:r w:rsidR="00291EEF">
              <w:rPr>
                <w:rFonts w:ascii="Armin_roya" w:hAnsi="Armin_roya" w:cs="B Nazanin" w:hint="cs"/>
                <w:sz w:val="24"/>
                <w:szCs w:val="24"/>
                <w:rtl/>
              </w:rPr>
              <w:t>-2375</w:t>
            </w:r>
          </w:p>
        </w:tc>
        <w:tc>
          <w:tcPr>
            <w:tcW w:w="1396" w:type="dxa"/>
            <w:vMerge/>
            <w:vAlign w:val="center"/>
          </w:tcPr>
          <w:p w14:paraId="10414D95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3449FC1C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155993BE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2885A423" w14:textId="050840F0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9F68A77" w14:textId="77777777" w:rsidR="00464C34" w:rsidRPr="00F80707" w:rsidRDefault="00464C34" w:rsidP="002A143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آبدارخانه فاز 2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722AB019" w14:textId="59DECDAD" w:rsidR="00464C34" w:rsidRPr="00F80707" w:rsidRDefault="00464C34" w:rsidP="00237857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6AB2AA1D" w14:textId="03DFE7F1" w:rsidR="00464C34" w:rsidRPr="00BB4C09" w:rsidRDefault="00464C34" w:rsidP="002A1436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6334FE43" w14:textId="0810D335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1153</w:t>
            </w:r>
          </w:p>
        </w:tc>
        <w:tc>
          <w:tcPr>
            <w:tcW w:w="1624" w:type="dxa"/>
            <w:vAlign w:val="center"/>
          </w:tcPr>
          <w:p w14:paraId="030B477B" w14:textId="331FE987" w:rsidR="00464C34" w:rsidRPr="00F80707" w:rsidRDefault="00E739F9" w:rsidP="002A143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 </w:t>
            </w:r>
            <w:r w:rsidR="00464C34"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امور مالی</w:t>
            </w: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 همکاران</w:t>
            </w:r>
          </w:p>
        </w:tc>
      </w:tr>
      <w:tr w:rsidR="00464C34" w:rsidRPr="00F80707" w14:paraId="29D55737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439A5C3E" w14:textId="7985741A" w:rsidR="00464C34" w:rsidRPr="00F80707" w:rsidRDefault="00C900B7" w:rsidP="00C900B7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min_roya" w:hAnsi="Armin_roya" w:cs="B Nazanin"/>
                <w:sz w:val="24"/>
                <w:szCs w:val="24"/>
              </w:rPr>
              <w:t>2365</w:t>
            </w:r>
          </w:p>
        </w:tc>
        <w:tc>
          <w:tcPr>
            <w:tcW w:w="1617" w:type="dxa"/>
            <w:vAlign w:val="center"/>
          </w:tcPr>
          <w:p w14:paraId="13D194C9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حجم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6A45A9D3" w14:textId="01A44D5A" w:rsidR="00464C34" w:rsidRPr="00F80707" w:rsidRDefault="0022092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1115</w:t>
            </w:r>
          </w:p>
        </w:tc>
        <w:tc>
          <w:tcPr>
            <w:tcW w:w="1620" w:type="dxa"/>
            <w:vAlign w:val="center"/>
          </w:tcPr>
          <w:p w14:paraId="0D90F672" w14:textId="1F62509C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نگهبانی خواهران</w:t>
            </w:r>
          </w:p>
        </w:tc>
        <w:tc>
          <w:tcPr>
            <w:tcW w:w="1621" w:type="dxa"/>
            <w:gridSpan w:val="2"/>
            <w:vAlign w:val="center"/>
          </w:tcPr>
          <w:p w14:paraId="0D4B3162" w14:textId="0DE7F682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1222</w:t>
            </w:r>
          </w:p>
        </w:tc>
        <w:tc>
          <w:tcPr>
            <w:tcW w:w="1396" w:type="dxa"/>
            <w:vAlign w:val="center"/>
          </w:tcPr>
          <w:p w14:paraId="18B23866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دانشنامه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82A5296" w14:textId="6101E9B1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5AAEFA7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lang w:bidi="fa-IR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نگار خانه</w:t>
            </w:r>
          </w:p>
        </w:tc>
        <w:tc>
          <w:tcPr>
            <w:tcW w:w="1622" w:type="dxa"/>
            <w:gridSpan w:val="3"/>
            <w:vAlign w:val="center"/>
          </w:tcPr>
          <w:p w14:paraId="05CA928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4762FCFC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3B902A23" w14:textId="5B2F5114" w:rsidR="00BB4C09" w:rsidRPr="00F80707" w:rsidRDefault="00BB4C09" w:rsidP="00BB4C0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24AD4B58" w14:textId="3FD1AC5E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27304583" w14:textId="3AF59670" w:rsidR="00464C34" w:rsidRPr="00F80707" w:rsidRDefault="00E739F9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1155</w:t>
            </w:r>
          </w:p>
        </w:tc>
        <w:tc>
          <w:tcPr>
            <w:tcW w:w="1624" w:type="dxa"/>
            <w:vAlign w:val="center"/>
          </w:tcPr>
          <w:p w14:paraId="01E78491" w14:textId="26952959" w:rsidR="00464C34" w:rsidRPr="00F80707" w:rsidRDefault="00E739F9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امور مالی تنظیم اسناد</w:t>
            </w:r>
          </w:p>
        </w:tc>
      </w:tr>
      <w:tr w:rsidR="00464C34" w:rsidRPr="00F80707" w14:paraId="79A0D483" w14:textId="77777777" w:rsidTr="00BB4C09">
        <w:trPr>
          <w:gridAfter w:val="1"/>
          <w:wAfter w:w="14" w:type="dxa"/>
          <w:trHeight w:val="519"/>
        </w:trPr>
        <w:tc>
          <w:tcPr>
            <w:tcW w:w="1618" w:type="dxa"/>
            <w:vAlign w:val="center"/>
          </w:tcPr>
          <w:p w14:paraId="787F96B8" w14:textId="64D9FE72" w:rsidR="00464C34" w:rsidRPr="00F80707" w:rsidRDefault="00464C34" w:rsidP="001545AE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51C61B76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کارگاه مکانیک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8185935" w14:textId="692235FA" w:rsidR="00464C34" w:rsidRPr="00F80707" w:rsidRDefault="0022092F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1500-1501</w:t>
            </w:r>
          </w:p>
        </w:tc>
        <w:tc>
          <w:tcPr>
            <w:tcW w:w="1620" w:type="dxa"/>
            <w:vAlign w:val="center"/>
          </w:tcPr>
          <w:p w14:paraId="192309D8" w14:textId="041307E3" w:rsidR="00464C34" w:rsidRPr="0022092F" w:rsidRDefault="0022092F" w:rsidP="0056115C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</w:rPr>
            </w:pPr>
            <w:r w:rsidRPr="0022092F">
              <w:rPr>
                <w:rFonts w:ascii="Armin_roya" w:hAnsi="Armin_roya" w:cs="B Nazanin" w:hint="cs"/>
                <w:b/>
                <w:bCs/>
                <w:sz w:val="24"/>
                <w:szCs w:val="24"/>
                <w:rtl/>
              </w:rPr>
              <w:t>نهاد رهبری</w:t>
            </w:r>
          </w:p>
        </w:tc>
        <w:tc>
          <w:tcPr>
            <w:tcW w:w="1621" w:type="dxa"/>
            <w:gridSpan w:val="2"/>
            <w:vAlign w:val="center"/>
          </w:tcPr>
          <w:p w14:paraId="703D50CC" w14:textId="7B05C95C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1203</w:t>
            </w:r>
          </w:p>
        </w:tc>
        <w:tc>
          <w:tcPr>
            <w:tcW w:w="1396" w:type="dxa"/>
            <w:vAlign w:val="center"/>
          </w:tcPr>
          <w:p w14:paraId="7B519E3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دبیرخانه آموزش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052E8FDA" w14:textId="216F27C2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66514DC6" w14:textId="77777777" w:rsidR="00464C34" w:rsidRPr="00F80707" w:rsidRDefault="00464C34" w:rsidP="0056115C">
            <w:pPr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  <w:lang w:bidi="fa-IR"/>
              </w:rPr>
              <w:t>اساتید راهنمای معماری و هنر</w:t>
            </w:r>
          </w:p>
        </w:tc>
        <w:tc>
          <w:tcPr>
            <w:tcW w:w="1622" w:type="dxa"/>
            <w:gridSpan w:val="3"/>
            <w:vAlign w:val="center"/>
          </w:tcPr>
          <w:p w14:paraId="58218BE1" w14:textId="77777777" w:rsidR="00464C34" w:rsidRPr="00115AF9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A00269C" w14:textId="77777777" w:rsidR="00464C34" w:rsidRPr="00D94E09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12D5E96B" w14:textId="4360646D" w:rsidR="00464C34" w:rsidRPr="00F80707" w:rsidRDefault="00464C34" w:rsidP="00237857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336870EF" w14:textId="41465CBC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48C14A1B" w14:textId="6FD6DC93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115</w:t>
            </w:r>
            <w:r w:rsidR="00E739F9">
              <w:rPr>
                <w:rFonts w:ascii="Armin_roya" w:hAnsi="Armin_roya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624" w:type="dxa"/>
            <w:vAlign w:val="center"/>
          </w:tcPr>
          <w:p w14:paraId="3A44BA03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جمعدار اموال</w:t>
            </w:r>
          </w:p>
        </w:tc>
      </w:tr>
      <w:tr w:rsidR="00464C34" w:rsidRPr="00F80707" w14:paraId="4C43602E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2A05941C" w14:textId="216F70F7" w:rsidR="00464C34" w:rsidRPr="00F80707" w:rsidRDefault="00464C34" w:rsidP="00E739F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330FCD04" w14:textId="0FBB130A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324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038D9F0" w14:textId="47FA816C" w:rsidR="00464C34" w:rsidRPr="005F31E4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</w:p>
        </w:tc>
        <w:tc>
          <w:tcPr>
            <w:tcW w:w="1621" w:type="dxa"/>
            <w:gridSpan w:val="2"/>
            <w:shd w:val="clear" w:color="auto" w:fill="F2F2F2" w:themeFill="background1" w:themeFillShade="F2"/>
            <w:vAlign w:val="center"/>
          </w:tcPr>
          <w:p w14:paraId="200D8A9B" w14:textId="13EFFD91" w:rsidR="00464C34" w:rsidRPr="00F80707" w:rsidRDefault="0000199F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2372</w:t>
            </w:r>
          </w:p>
        </w:tc>
        <w:tc>
          <w:tcPr>
            <w:tcW w:w="1396" w:type="dxa"/>
            <w:vMerge w:val="restart"/>
            <w:vAlign w:val="center"/>
          </w:tcPr>
          <w:p w14:paraId="6DACBDC5" w14:textId="08D54949" w:rsidR="00464C34" w:rsidRPr="00F80707" w:rsidRDefault="00464C34" w:rsidP="00E739F9">
            <w:pPr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آموزشهای آزاد</w:t>
            </w:r>
          </w:p>
        </w:tc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16F92EB2" w14:textId="40550C00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0812D84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آمفی تئاتر فاز سه</w:t>
            </w:r>
          </w:p>
        </w:tc>
        <w:tc>
          <w:tcPr>
            <w:tcW w:w="1622" w:type="dxa"/>
            <w:gridSpan w:val="3"/>
            <w:vAlign w:val="center"/>
          </w:tcPr>
          <w:p w14:paraId="26BC0C67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734912E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56B2494F" w14:textId="778C3ED1" w:rsidR="00464C34" w:rsidRPr="00F80707" w:rsidRDefault="00464C34" w:rsidP="00E739F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10B32D00" w14:textId="27E38959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44D20F8C" w14:textId="5FAC84A6" w:rsidR="00464C34" w:rsidRPr="00F80707" w:rsidRDefault="00E739F9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1154</w:t>
            </w:r>
          </w:p>
        </w:tc>
        <w:tc>
          <w:tcPr>
            <w:tcW w:w="1624" w:type="dxa"/>
            <w:vMerge w:val="restart"/>
            <w:vAlign w:val="center"/>
          </w:tcPr>
          <w:p w14:paraId="49AB50B1" w14:textId="5DA7620D" w:rsidR="00464C34" w:rsidRPr="00F80707" w:rsidRDefault="00E739F9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امور مالی حق التدریس</w:t>
            </w:r>
          </w:p>
        </w:tc>
      </w:tr>
      <w:tr w:rsidR="00464C34" w:rsidRPr="00F80707" w14:paraId="1A0534A4" w14:textId="77777777" w:rsidTr="00BB4C09">
        <w:trPr>
          <w:gridAfter w:val="1"/>
          <w:wAfter w:w="14" w:type="dxa"/>
          <w:trHeight w:val="266"/>
        </w:trPr>
        <w:tc>
          <w:tcPr>
            <w:tcW w:w="1618" w:type="dxa"/>
            <w:vAlign w:val="center"/>
          </w:tcPr>
          <w:p w14:paraId="4FCDA24C" w14:textId="3D6EA2A3" w:rsidR="00464C34" w:rsidRPr="00F80707" w:rsidRDefault="00464C34" w:rsidP="00E739F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1ED8126E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خشکشویی</w:t>
            </w:r>
          </w:p>
        </w:tc>
        <w:tc>
          <w:tcPr>
            <w:tcW w:w="3241" w:type="dxa"/>
            <w:gridSpan w:val="2"/>
            <w:vMerge/>
            <w:shd w:val="clear" w:color="auto" w:fill="F2F2F2" w:themeFill="background1" w:themeFillShade="F2"/>
            <w:vAlign w:val="center"/>
          </w:tcPr>
          <w:p w14:paraId="6247D11D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shd w:val="clear" w:color="auto" w:fill="F2F2F2" w:themeFill="background1" w:themeFillShade="F2"/>
            <w:vAlign w:val="center"/>
          </w:tcPr>
          <w:p w14:paraId="782E267D" w14:textId="5E2CCDFA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1D878B43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73F65AEF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4D0B7B9C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vMerge w:val="restart"/>
            <w:vAlign w:val="center"/>
          </w:tcPr>
          <w:p w14:paraId="4C91E205" w14:textId="77777777" w:rsidR="00464C34" w:rsidRPr="00586141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  <w:r w:rsidRPr="00586141">
              <w:rPr>
                <w:rFonts w:ascii="Armin_roya" w:hAnsi="Armin_roya" w:cs="B Nazanin" w:hint="cs"/>
                <w:sz w:val="24"/>
                <w:szCs w:val="24"/>
                <w:highlight w:val="lightGray"/>
                <w:rtl/>
              </w:rPr>
              <w:t>تربیت بدنی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1398A533" w14:textId="5A52C612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62063EA9" w14:textId="5F18D28D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249ECEE2" w14:textId="7869C7EA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7B7386BF" w14:textId="77777777" w:rsidR="00464C34" w:rsidRPr="00F80707" w:rsidRDefault="00464C34" w:rsidP="00E739F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4AB64672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54C136BE" w14:textId="3A6BF089" w:rsidR="00464C34" w:rsidRPr="00F80707" w:rsidRDefault="00464C34" w:rsidP="00A35D42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  <w:lang w:bidi="fa-IR"/>
              </w:rPr>
              <w:t>.2212</w:t>
            </w:r>
          </w:p>
        </w:tc>
        <w:tc>
          <w:tcPr>
            <w:tcW w:w="1617" w:type="dxa"/>
            <w:vMerge w:val="restart"/>
            <w:vAlign w:val="center"/>
          </w:tcPr>
          <w:p w14:paraId="135DF596" w14:textId="79EEE548" w:rsidR="00464C34" w:rsidRDefault="00464C34" w:rsidP="00A35D42">
            <w:pPr>
              <w:rPr>
                <w:rFonts w:ascii="Armin_roya" w:hAnsi="Armin_roya" w:cs="B Nazanin"/>
                <w:sz w:val="24"/>
                <w:szCs w:val="24"/>
                <w:rtl/>
              </w:rPr>
            </w:pPr>
          </w:p>
          <w:p w14:paraId="16A337D0" w14:textId="6F41627B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آژانس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0EA0E282" w14:textId="607D9F98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14:paraId="4D1E54B1" w14:textId="56AC065D" w:rsidR="00464C34" w:rsidRPr="00F80707" w:rsidRDefault="00464C34" w:rsidP="0022092F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14:paraId="1FA3DE5F" w14:textId="335F10E8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1210</w:t>
            </w:r>
          </w:p>
        </w:tc>
        <w:tc>
          <w:tcPr>
            <w:tcW w:w="1396" w:type="dxa"/>
            <w:vMerge w:val="restart"/>
            <w:vAlign w:val="center"/>
          </w:tcPr>
          <w:p w14:paraId="6C96B4B5" w14:textId="7D54161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ارتباط تصویری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C9F678E" w14:textId="46FE96FF" w:rsidR="00464C34" w:rsidRPr="00F80707" w:rsidRDefault="00AB0726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2280</w:t>
            </w: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3A54B0B1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انتشارات دانشکده</w:t>
            </w:r>
          </w:p>
        </w:tc>
        <w:tc>
          <w:tcPr>
            <w:tcW w:w="3246" w:type="dxa"/>
            <w:gridSpan w:val="4"/>
            <w:vMerge/>
            <w:vAlign w:val="center"/>
          </w:tcPr>
          <w:p w14:paraId="5E0B44C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71595A68" w14:textId="3485889E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0BEE2DC3" w14:textId="643F5E7F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4B5E4D8F" w14:textId="239072B8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7BD237DE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80707">
              <w:rPr>
                <w:rFonts w:ascii="Armin_roya" w:hAnsi="Armin_roya" w:cs="B Nazanin" w:hint="cs"/>
                <w:sz w:val="24"/>
                <w:szCs w:val="24"/>
                <w:rtl/>
              </w:rPr>
              <w:t>آبدارخانه</w:t>
            </w:r>
          </w:p>
        </w:tc>
      </w:tr>
      <w:tr w:rsidR="00464C34" w:rsidRPr="00F80707" w14:paraId="7270D443" w14:textId="77777777" w:rsidTr="00BB4C09">
        <w:trPr>
          <w:gridAfter w:val="1"/>
          <w:wAfter w:w="14" w:type="dxa"/>
          <w:trHeight w:val="489"/>
        </w:trPr>
        <w:tc>
          <w:tcPr>
            <w:tcW w:w="1618" w:type="dxa"/>
            <w:vAlign w:val="center"/>
          </w:tcPr>
          <w:p w14:paraId="59F78851" w14:textId="3C621A81" w:rsidR="00464C34" w:rsidRDefault="00464C34" w:rsidP="00A35D42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55507002</w:t>
            </w:r>
          </w:p>
          <w:p w14:paraId="04FEC1EB" w14:textId="77777777" w:rsidR="00464C34" w:rsidRDefault="00464C34" w:rsidP="00A35D42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55504549</w:t>
            </w:r>
          </w:p>
          <w:p w14:paraId="4DB95490" w14:textId="1A9FA14E" w:rsidR="00464C34" w:rsidRPr="00F80707" w:rsidRDefault="00464C34" w:rsidP="00A35D42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55504878</w:t>
            </w:r>
          </w:p>
        </w:tc>
        <w:tc>
          <w:tcPr>
            <w:tcW w:w="1617" w:type="dxa"/>
            <w:vMerge/>
            <w:vAlign w:val="center"/>
          </w:tcPr>
          <w:p w14:paraId="59EDE749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6CEC698" w14:textId="6D4D73AF" w:rsidR="00464C34" w:rsidRPr="001239CA" w:rsidRDefault="001239CA" w:rsidP="00B55096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</w:rPr>
            </w:pPr>
            <w:r w:rsidRPr="001239CA">
              <w:rPr>
                <w:rFonts w:ascii="Armin_roya" w:hAnsi="Armin_roya" w:cs="B Nazanin" w:hint="cs"/>
                <w:b/>
                <w:bCs/>
                <w:sz w:val="24"/>
                <w:szCs w:val="24"/>
                <w:rtl/>
              </w:rPr>
              <w:t>خوابگاهها</w:t>
            </w: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14:paraId="15A57E5A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14:paraId="08ED00F7" w14:textId="7777777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Merge/>
            <w:vAlign w:val="center"/>
          </w:tcPr>
          <w:p w14:paraId="074AB509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80FE1AD" w14:textId="19C132FC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745187A8" w14:textId="0860FE66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6CE21C1" w14:textId="62B49286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2386</w:t>
            </w:r>
          </w:p>
        </w:tc>
        <w:tc>
          <w:tcPr>
            <w:tcW w:w="1624" w:type="dxa"/>
            <w:vMerge w:val="restart"/>
            <w:vAlign w:val="center"/>
          </w:tcPr>
          <w:p w14:paraId="5CF1CE57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گروه تربیت بدنی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4385C8BB" w14:textId="01D6D458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7E7281B3" w14:textId="560DFD0C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3246" w:type="dxa"/>
            <w:gridSpan w:val="2"/>
            <w:vAlign w:val="center"/>
          </w:tcPr>
          <w:p w14:paraId="09E6B315" w14:textId="77777777" w:rsidR="00464C34" w:rsidRPr="0030513D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  <w:r w:rsidRPr="0030513D">
              <w:rPr>
                <w:rFonts w:ascii="Armin_roya" w:hAnsi="Armin_roya" w:cs="B Nazanin" w:hint="cs"/>
                <w:sz w:val="24"/>
                <w:szCs w:val="24"/>
                <w:highlight w:val="lightGray"/>
                <w:rtl/>
              </w:rPr>
              <w:t>ساختمان پشتیبانی</w:t>
            </w:r>
          </w:p>
        </w:tc>
      </w:tr>
      <w:tr w:rsidR="00464C34" w:rsidRPr="00F80707" w14:paraId="1ED9B497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6D8C11E9" w14:textId="734DED53" w:rsidR="00464C34" w:rsidRPr="00F80707" w:rsidRDefault="00464C34" w:rsidP="00A35D42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vAlign w:val="center"/>
          </w:tcPr>
          <w:p w14:paraId="31981659" w14:textId="0E621194" w:rsidR="00464C34" w:rsidRPr="00062282" w:rsidRDefault="00062282" w:rsidP="0056115C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</w:rPr>
            </w:pPr>
            <w:r w:rsidRPr="00062282">
              <w:rPr>
                <w:rFonts w:ascii="Armin_roya" w:hAnsi="Armin_roya" w:cs="B Nazanin" w:hint="cs"/>
                <w:b/>
                <w:bCs/>
                <w:sz w:val="24"/>
                <w:szCs w:val="24"/>
                <w:rtl/>
              </w:rPr>
              <w:t>کتابخانه ها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329E342B" w14:textId="75B6A150" w:rsidR="00464C34" w:rsidRPr="00F80707" w:rsidRDefault="001239CA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1332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A44154F" w14:textId="16299464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خوابگاه مطهره</w:t>
            </w:r>
          </w:p>
        </w:tc>
        <w:tc>
          <w:tcPr>
            <w:tcW w:w="1621" w:type="dxa"/>
            <w:gridSpan w:val="2"/>
            <w:vAlign w:val="center"/>
          </w:tcPr>
          <w:p w14:paraId="20F260AD" w14:textId="39968E09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1211</w:t>
            </w:r>
          </w:p>
        </w:tc>
        <w:tc>
          <w:tcPr>
            <w:tcW w:w="1396" w:type="dxa"/>
            <w:vAlign w:val="center"/>
          </w:tcPr>
          <w:p w14:paraId="0D7392C2" w14:textId="3E5C0BA1" w:rsidR="00464C34" w:rsidRPr="00F80707" w:rsidRDefault="00464C34" w:rsidP="002E0A16">
            <w:pPr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شهرسازی 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5D1E203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7FD85624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296DA71A" w14:textId="0925E193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6EB06C61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013AC093" w14:textId="5B86792D" w:rsidR="00464C34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1145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5FA7A47" w14:textId="73994F5C" w:rsidR="00464C34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واحد نظارت و ارزبابی</w:t>
            </w:r>
          </w:p>
        </w:tc>
        <w:tc>
          <w:tcPr>
            <w:tcW w:w="1622" w:type="dxa"/>
            <w:vAlign w:val="center"/>
          </w:tcPr>
          <w:p w14:paraId="3531DC72" w14:textId="756F881A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1160</w:t>
            </w:r>
          </w:p>
        </w:tc>
        <w:tc>
          <w:tcPr>
            <w:tcW w:w="1624" w:type="dxa"/>
            <w:vMerge w:val="restart"/>
            <w:vAlign w:val="center"/>
          </w:tcPr>
          <w:p w14:paraId="54E2E0DF" w14:textId="16684663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مدیریت پشتیبانی</w:t>
            </w:r>
            <w:r>
              <w:rPr>
                <w:rFonts w:ascii="Armin_roya" w:hAnsi="Armin_roya" w:cs="B Nazanin"/>
                <w:sz w:val="24"/>
                <w:szCs w:val="24"/>
              </w:rPr>
              <w:t xml:space="preserve"> </w:t>
            </w:r>
            <w:r>
              <w:rPr>
                <w:rFonts w:ascii="Armin_roya" w:hAnsi="Armin_roya" w:cs="B Nazanin" w:hint="cs"/>
                <w:sz w:val="24"/>
                <w:szCs w:val="24"/>
                <w:rtl/>
                <w:lang w:bidi="fa-IR"/>
              </w:rPr>
              <w:t>وکارپردازی</w:t>
            </w:r>
          </w:p>
        </w:tc>
      </w:tr>
      <w:tr w:rsidR="00464C34" w:rsidRPr="00F80707" w14:paraId="0E54169A" w14:textId="77777777" w:rsidTr="00BB4C09">
        <w:trPr>
          <w:gridAfter w:val="1"/>
          <w:wAfter w:w="14" w:type="dxa"/>
          <w:trHeight w:val="280"/>
        </w:trPr>
        <w:tc>
          <w:tcPr>
            <w:tcW w:w="1618" w:type="dxa"/>
            <w:vAlign w:val="center"/>
          </w:tcPr>
          <w:p w14:paraId="20F1B5B6" w14:textId="21AE548A" w:rsidR="00464C34" w:rsidRPr="00F80707" w:rsidRDefault="00464C34" w:rsidP="001545AE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14:paraId="73D4CB13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457F8E70" w14:textId="7A576A9A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1333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9884650" w14:textId="18BDEDBD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خوابگاه ریحانه</w:t>
            </w:r>
          </w:p>
        </w:tc>
        <w:tc>
          <w:tcPr>
            <w:tcW w:w="1621" w:type="dxa"/>
            <w:gridSpan w:val="2"/>
            <w:vAlign w:val="center"/>
          </w:tcPr>
          <w:p w14:paraId="0BFE4CEC" w14:textId="7E73B744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2155</w:t>
            </w:r>
            <w:r w:rsidR="0000199F">
              <w:rPr>
                <w:rFonts w:ascii="Armin_roya" w:hAnsi="Armin_roya" w:cs="B Nazanin" w:hint="cs"/>
                <w:sz w:val="24"/>
                <w:szCs w:val="24"/>
                <w:rtl/>
              </w:rPr>
              <w:t>-2176</w:t>
            </w:r>
          </w:p>
        </w:tc>
        <w:tc>
          <w:tcPr>
            <w:tcW w:w="1396" w:type="dxa"/>
            <w:vAlign w:val="center"/>
          </w:tcPr>
          <w:p w14:paraId="35D9B5C1" w14:textId="413969C3" w:rsidR="00464C34" w:rsidRPr="00F80707" w:rsidRDefault="00464C34" w:rsidP="002E0A16">
            <w:pPr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برنامه ریزی آموزشی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C1E738B" w14:textId="23CDA991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74391CF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بسیج دانشجویی</w:t>
            </w:r>
          </w:p>
        </w:tc>
        <w:tc>
          <w:tcPr>
            <w:tcW w:w="1622" w:type="dxa"/>
            <w:gridSpan w:val="3"/>
            <w:vAlign w:val="center"/>
          </w:tcPr>
          <w:p w14:paraId="363D84D9" w14:textId="0D4B8645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711E39B8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فوق برنامه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2F992D39" w14:textId="472A5F66" w:rsidR="00464C34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2235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2268B468" w14:textId="50E39DD2" w:rsidR="00464C34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پژوهش </w:t>
            </w:r>
          </w:p>
        </w:tc>
        <w:tc>
          <w:tcPr>
            <w:tcW w:w="1622" w:type="dxa"/>
            <w:vAlign w:val="center"/>
          </w:tcPr>
          <w:p w14:paraId="25DDC550" w14:textId="7777777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55005195</w:t>
            </w:r>
          </w:p>
        </w:tc>
        <w:tc>
          <w:tcPr>
            <w:tcW w:w="1624" w:type="dxa"/>
            <w:vMerge/>
            <w:vAlign w:val="center"/>
          </w:tcPr>
          <w:p w14:paraId="47E74522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1925FCF1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4AF3BEFA" w14:textId="4F72BB1B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1320</w:t>
            </w:r>
          </w:p>
        </w:tc>
        <w:tc>
          <w:tcPr>
            <w:tcW w:w="1617" w:type="dxa"/>
            <w:vAlign w:val="center"/>
          </w:tcPr>
          <w:p w14:paraId="03F25D08" w14:textId="042D1847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مسئول کتابخانه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03E7B814" w14:textId="06A18F8F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1334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8D8545" w14:textId="09A1A01F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خوابگاه کوثر</w:t>
            </w:r>
          </w:p>
        </w:tc>
        <w:tc>
          <w:tcPr>
            <w:tcW w:w="1621" w:type="dxa"/>
            <w:gridSpan w:val="2"/>
            <w:vAlign w:val="center"/>
          </w:tcPr>
          <w:p w14:paraId="2F3E9623" w14:textId="384A972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0F12901D" w14:textId="22C1C372" w:rsidR="00464C34" w:rsidRPr="00F80707" w:rsidRDefault="00464C34" w:rsidP="0000199F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62F6261" w14:textId="23EEE61C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vMerge/>
            <w:shd w:val="clear" w:color="auto" w:fill="F2F2F2" w:themeFill="background1" w:themeFillShade="F2"/>
            <w:vAlign w:val="center"/>
          </w:tcPr>
          <w:p w14:paraId="72DE05C4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4A902AEF" w14:textId="5C3F0A92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2231</w:t>
            </w:r>
            <w:r w:rsidR="007724EC">
              <w:rPr>
                <w:rFonts w:ascii="Armin_roya" w:hAnsi="Armin_roya" w:cs="B Nazanin"/>
                <w:sz w:val="24"/>
                <w:szCs w:val="24"/>
              </w:rPr>
              <w:t>-2232</w:t>
            </w:r>
          </w:p>
        </w:tc>
        <w:tc>
          <w:tcPr>
            <w:tcW w:w="1726" w:type="dxa"/>
            <w:gridSpan w:val="2"/>
            <w:vAlign w:val="center"/>
          </w:tcPr>
          <w:p w14:paraId="17CC010C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سالن میلاد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0850E442" w14:textId="3563A6CE" w:rsidR="00464C34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2174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2251629D" w14:textId="2BAA0A8E" w:rsidR="00464C34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ستاد شاهد</w:t>
            </w:r>
          </w:p>
        </w:tc>
        <w:tc>
          <w:tcPr>
            <w:tcW w:w="1622" w:type="dxa"/>
            <w:vAlign w:val="center"/>
          </w:tcPr>
          <w:p w14:paraId="2740E213" w14:textId="7777777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پشتیبانی 234</w:t>
            </w:r>
          </w:p>
        </w:tc>
        <w:tc>
          <w:tcPr>
            <w:tcW w:w="1624" w:type="dxa"/>
            <w:vAlign w:val="center"/>
          </w:tcPr>
          <w:p w14:paraId="7F2DBFDA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فکس 55503765</w:t>
            </w:r>
          </w:p>
        </w:tc>
      </w:tr>
      <w:tr w:rsidR="00464C34" w:rsidRPr="00F80707" w14:paraId="24580440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61656F02" w14:textId="7F80D8FD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1321</w:t>
            </w:r>
          </w:p>
        </w:tc>
        <w:tc>
          <w:tcPr>
            <w:tcW w:w="1617" w:type="dxa"/>
            <w:vAlign w:val="center"/>
          </w:tcPr>
          <w:p w14:paraId="0B60882E" w14:textId="63D23947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کتابخانه فاز یک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1550822" w14:textId="7F0D0CEE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1335</w:t>
            </w:r>
          </w:p>
        </w:tc>
        <w:tc>
          <w:tcPr>
            <w:tcW w:w="1620" w:type="dxa"/>
            <w:vAlign w:val="center"/>
          </w:tcPr>
          <w:p w14:paraId="0625B568" w14:textId="4672DD7F" w:rsidR="00464C34" w:rsidRPr="00F80707" w:rsidRDefault="001239CA" w:rsidP="001239CA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خوابگاه نرگس</w:t>
            </w:r>
          </w:p>
        </w:tc>
        <w:tc>
          <w:tcPr>
            <w:tcW w:w="1621" w:type="dxa"/>
            <w:gridSpan w:val="2"/>
            <w:vAlign w:val="center"/>
          </w:tcPr>
          <w:p w14:paraId="6FACFAF8" w14:textId="6AF3A9E6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1239</w:t>
            </w:r>
          </w:p>
        </w:tc>
        <w:tc>
          <w:tcPr>
            <w:tcW w:w="1396" w:type="dxa"/>
            <w:vAlign w:val="center"/>
          </w:tcPr>
          <w:p w14:paraId="5A24F208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lang w:bidi="fa-IR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آبدارخانه </w:t>
            </w:r>
            <w:r>
              <w:rPr>
                <w:rFonts w:ascii="Armin_roya" w:hAnsi="Armin_roya" w:cs="B Nazanin" w:hint="cs"/>
                <w:sz w:val="24"/>
                <w:szCs w:val="24"/>
                <w:rtl/>
                <w:lang w:bidi="fa-IR"/>
              </w:rPr>
              <w:t>آموزش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665F326" w14:textId="51E382E4" w:rsidR="00464C34" w:rsidRPr="00F80707" w:rsidRDefault="0047232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2262</w:t>
            </w: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202DD545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آبدارخانه فاز 3</w:t>
            </w:r>
          </w:p>
        </w:tc>
        <w:tc>
          <w:tcPr>
            <w:tcW w:w="1520" w:type="dxa"/>
            <w:gridSpan w:val="2"/>
            <w:vAlign w:val="center"/>
          </w:tcPr>
          <w:p w14:paraId="195B7117" w14:textId="7B5E0AB2" w:rsidR="00464C34" w:rsidRPr="00F80707" w:rsidRDefault="00C900B7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2363</w:t>
            </w:r>
          </w:p>
        </w:tc>
        <w:tc>
          <w:tcPr>
            <w:tcW w:w="1726" w:type="dxa"/>
            <w:gridSpan w:val="2"/>
            <w:vAlign w:val="center"/>
          </w:tcPr>
          <w:p w14:paraId="640E3B99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سالن حرکت(میثاق)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111137EC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5C9B1C51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459A497C" w14:textId="40B7B7A8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1162</w:t>
            </w:r>
          </w:p>
        </w:tc>
        <w:tc>
          <w:tcPr>
            <w:tcW w:w="1624" w:type="dxa"/>
            <w:vMerge w:val="restart"/>
            <w:vAlign w:val="center"/>
          </w:tcPr>
          <w:p w14:paraId="4B01EFC4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بسیج پیروان ولایت</w:t>
            </w:r>
          </w:p>
        </w:tc>
      </w:tr>
      <w:tr w:rsidR="00464C34" w:rsidRPr="00F80707" w14:paraId="544746B8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5FA7E11E" w14:textId="70C80EDE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2260</w:t>
            </w:r>
          </w:p>
        </w:tc>
        <w:tc>
          <w:tcPr>
            <w:tcW w:w="1617" w:type="dxa"/>
            <w:vAlign w:val="center"/>
          </w:tcPr>
          <w:p w14:paraId="46741BE2" w14:textId="0FD163CE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کتابخانه فاز سه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6F5E7ABA" w14:textId="117881A0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1239CA">
              <w:rPr>
                <w:rFonts w:ascii="Armin_roya" w:hAnsi="Armin_roya" w:cs="B Nazanin"/>
                <w:sz w:val="24"/>
                <w:szCs w:val="24"/>
              </w:rPr>
              <w:t>1336</w:t>
            </w:r>
          </w:p>
        </w:tc>
        <w:tc>
          <w:tcPr>
            <w:tcW w:w="1620" w:type="dxa"/>
            <w:vAlign w:val="center"/>
          </w:tcPr>
          <w:p w14:paraId="1697124E" w14:textId="4E9B01E7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1239CA">
              <w:rPr>
                <w:rFonts w:ascii="Armin_roya" w:hAnsi="Armin_roya" w:cs="B Nazanin" w:hint="eastAsia"/>
                <w:sz w:val="24"/>
                <w:szCs w:val="24"/>
                <w:rtl/>
              </w:rPr>
              <w:t>خوابگاه</w:t>
            </w:r>
            <w:r w:rsidRPr="001239CA">
              <w:rPr>
                <w:rFonts w:ascii="Armin_roya" w:hAnsi="Armin_roya" w:cs="B Nazanin"/>
                <w:sz w:val="24"/>
                <w:szCs w:val="24"/>
                <w:rtl/>
              </w:rPr>
              <w:t xml:space="preserve"> </w:t>
            </w:r>
            <w:r w:rsidRPr="001239CA">
              <w:rPr>
                <w:rFonts w:ascii="Armin_roya" w:hAnsi="Armin_roya" w:cs="B Nazanin" w:hint="cs"/>
                <w:sz w:val="24"/>
                <w:szCs w:val="24"/>
                <w:rtl/>
              </w:rPr>
              <w:t>ی</w:t>
            </w:r>
            <w:r w:rsidRPr="001239CA">
              <w:rPr>
                <w:rFonts w:ascii="Armin_roya" w:hAnsi="Armin_roya" w:cs="B Nazanin" w:hint="eastAsia"/>
                <w:sz w:val="24"/>
                <w:szCs w:val="24"/>
                <w:rtl/>
              </w:rPr>
              <w:t>اس</w:t>
            </w:r>
          </w:p>
        </w:tc>
        <w:tc>
          <w:tcPr>
            <w:tcW w:w="1621" w:type="dxa"/>
            <w:gridSpan w:val="2"/>
            <w:vAlign w:val="center"/>
          </w:tcPr>
          <w:p w14:paraId="2B027C6B" w14:textId="77777777" w:rsidR="00464C34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1400</w:t>
            </w:r>
          </w:p>
          <w:p w14:paraId="3CA600FE" w14:textId="3A8B9ED5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55025858</w:t>
            </w:r>
          </w:p>
        </w:tc>
        <w:tc>
          <w:tcPr>
            <w:tcW w:w="1396" w:type="dxa"/>
            <w:vAlign w:val="center"/>
          </w:tcPr>
          <w:p w14:paraId="42D529C4" w14:textId="77777777" w:rsidR="00464C34" w:rsidRPr="00291EEF" w:rsidRDefault="00464C34" w:rsidP="0056115C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  <w:rtl/>
              </w:rPr>
            </w:pPr>
            <w:r w:rsidRPr="00291EEF">
              <w:rPr>
                <w:rFonts w:ascii="Armin_roya" w:hAnsi="Armin_roya" w:cs="B Nazanin" w:hint="cs"/>
                <w:b/>
                <w:bCs/>
                <w:sz w:val="24"/>
                <w:szCs w:val="24"/>
                <w:rtl/>
              </w:rPr>
              <w:t>معاونت پژوهشی</w:t>
            </w:r>
          </w:p>
          <w:p w14:paraId="4780F520" w14:textId="7009CB9D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948B932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35F59492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vAlign w:val="center"/>
          </w:tcPr>
          <w:p w14:paraId="295183FA" w14:textId="61CD5502" w:rsidR="00464C34" w:rsidRPr="00F80707" w:rsidRDefault="00C900B7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2362</w:t>
            </w:r>
          </w:p>
        </w:tc>
        <w:tc>
          <w:tcPr>
            <w:tcW w:w="1726" w:type="dxa"/>
            <w:gridSpan w:val="2"/>
            <w:vAlign w:val="center"/>
          </w:tcPr>
          <w:p w14:paraId="3740C69E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سالن تلاش(میعاد)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4AB17439" w14:textId="77777777" w:rsidR="00464C34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1311-1310</w:t>
            </w:r>
          </w:p>
          <w:p w14:paraId="4B106919" w14:textId="528656BB" w:rsidR="00BB4C09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1312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4F9CCBC8" w14:textId="4B02EFAC" w:rsidR="00464C34" w:rsidRPr="00F80707" w:rsidRDefault="00BB4C09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مشاوره</w:t>
            </w:r>
          </w:p>
        </w:tc>
        <w:tc>
          <w:tcPr>
            <w:tcW w:w="1622" w:type="dxa"/>
            <w:vAlign w:val="center"/>
          </w:tcPr>
          <w:p w14:paraId="4D42A07B" w14:textId="7777777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55501297</w:t>
            </w:r>
          </w:p>
        </w:tc>
        <w:tc>
          <w:tcPr>
            <w:tcW w:w="1624" w:type="dxa"/>
            <w:vMerge/>
            <w:vAlign w:val="center"/>
          </w:tcPr>
          <w:p w14:paraId="10136CF2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59531F68" w14:textId="77777777" w:rsidTr="00BB4C09">
        <w:trPr>
          <w:gridAfter w:val="1"/>
          <w:wAfter w:w="14" w:type="dxa"/>
          <w:trHeight w:val="405"/>
        </w:trPr>
        <w:tc>
          <w:tcPr>
            <w:tcW w:w="1618" w:type="dxa"/>
            <w:vAlign w:val="center"/>
          </w:tcPr>
          <w:p w14:paraId="33F47615" w14:textId="14C48746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2261</w:t>
            </w:r>
          </w:p>
        </w:tc>
        <w:tc>
          <w:tcPr>
            <w:tcW w:w="1617" w:type="dxa"/>
            <w:vAlign w:val="center"/>
          </w:tcPr>
          <w:p w14:paraId="4462C005" w14:textId="6EEE850A" w:rsidR="00464C34" w:rsidRPr="00F80707" w:rsidRDefault="00062282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مونوگرافی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1B6D6918" w14:textId="09FFB28B" w:rsidR="00464C34" w:rsidRPr="00F80707" w:rsidRDefault="00464C34" w:rsidP="001239CA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133</w:t>
            </w:r>
            <w:r w:rsidR="001239CA">
              <w:rPr>
                <w:rFonts w:ascii="Armin_roya" w:hAnsi="Armin_roya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F657910" w14:textId="31436D78" w:rsidR="00464C34" w:rsidRPr="00F80707" w:rsidRDefault="00464C34" w:rsidP="001239CA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خوابگاه </w:t>
            </w:r>
            <w:r w:rsidR="001239CA">
              <w:rPr>
                <w:rFonts w:ascii="Armin_roya" w:hAnsi="Armin_roya" w:cs="B Nazanin" w:hint="cs"/>
                <w:sz w:val="24"/>
                <w:szCs w:val="24"/>
                <w:rtl/>
              </w:rPr>
              <w:t>اقاقیا</w:t>
            </w:r>
          </w:p>
        </w:tc>
        <w:tc>
          <w:tcPr>
            <w:tcW w:w="1621" w:type="dxa"/>
            <w:gridSpan w:val="2"/>
            <w:vAlign w:val="center"/>
          </w:tcPr>
          <w:p w14:paraId="02E22F43" w14:textId="624BE5F5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1402</w:t>
            </w:r>
          </w:p>
        </w:tc>
        <w:tc>
          <w:tcPr>
            <w:tcW w:w="1396" w:type="dxa"/>
            <w:vAlign w:val="center"/>
          </w:tcPr>
          <w:p w14:paraId="3A3BC5A7" w14:textId="4DD39AA2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کارشناس پژوهش 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21A66DF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69E94343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4C661C5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39A182C8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shd w:val="clear" w:color="auto" w:fill="F2F2F2" w:themeFill="background1" w:themeFillShade="F2"/>
            <w:vAlign w:val="center"/>
          </w:tcPr>
          <w:p w14:paraId="0422FFB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4DB7ABEC" w14:textId="36515B4B" w:rsidR="00464C34" w:rsidRPr="00F80707" w:rsidRDefault="00464C34" w:rsidP="00BB4C0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A4B644A" w14:textId="06BA16A9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0539A776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64E8BF48" w14:textId="19CFA300" w:rsidR="00464C34" w:rsidRPr="00062282" w:rsidRDefault="00062282" w:rsidP="0056115C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</w:rPr>
            </w:pPr>
            <w:r w:rsidRPr="00062282">
              <w:rPr>
                <w:rFonts w:ascii="Armin_roya" w:hAnsi="Armin_roya"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617" w:type="dxa"/>
            <w:vAlign w:val="center"/>
          </w:tcPr>
          <w:p w14:paraId="4FFF1994" w14:textId="06417FC7" w:rsidR="00464C34" w:rsidRPr="00062282" w:rsidRDefault="00062282" w:rsidP="0056115C">
            <w:pPr>
              <w:jc w:val="center"/>
              <w:rPr>
                <w:rFonts w:ascii="Armin_roya" w:hAnsi="Armin_roya" w:cs="B Nazanin"/>
                <w:b/>
                <w:bCs/>
                <w:sz w:val="24"/>
                <w:szCs w:val="24"/>
              </w:rPr>
            </w:pPr>
            <w:r w:rsidRPr="00062282">
              <w:rPr>
                <w:rFonts w:ascii="Armin_roya" w:hAnsi="Armin_roya" w:cs="B Nazanin" w:hint="cs"/>
                <w:b/>
                <w:bCs/>
                <w:sz w:val="24"/>
                <w:szCs w:val="24"/>
                <w:rtl/>
              </w:rPr>
              <w:t xml:space="preserve">خط آزاد </w:t>
            </w: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0885163D" w14:textId="5F128991" w:rsidR="00464C34" w:rsidRPr="00F80707" w:rsidRDefault="00464C34" w:rsidP="001239CA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133</w:t>
            </w:r>
            <w:r w:rsidR="001239CA">
              <w:rPr>
                <w:rFonts w:ascii="Armin_roya" w:hAnsi="Armin_roya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74B2E2F8" w14:textId="4E3C2DD2" w:rsidR="00464C34" w:rsidRPr="00F80707" w:rsidRDefault="00464C34" w:rsidP="001239CA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 xml:space="preserve">خوابگاه </w:t>
            </w:r>
            <w:r w:rsidR="001239CA">
              <w:rPr>
                <w:rFonts w:ascii="Armin_roya" w:hAnsi="Armin_roya" w:cs="B Nazanin" w:hint="cs"/>
                <w:sz w:val="24"/>
                <w:szCs w:val="24"/>
                <w:rtl/>
              </w:rPr>
              <w:t>مشکات</w:t>
            </w:r>
          </w:p>
        </w:tc>
        <w:tc>
          <w:tcPr>
            <w:tcW w:w="1621" w:type="dxa"/>
            <w:gridSpan w:val="2"/>
            <w:vAlign w:val="center"/>
          </w:tcPr>
          <w:p w14:paraId="0DBA48DF" w14:textId="30BEDD54" w:rsidR="00464C34" w:rsidRPr="00F80707" w:rsidRDefault="001239CA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1401-1403</w:t>
            </w:r>
          </w:p>
        </w:tc>
        <w:tc>
          <w:tcPr>
            <w:tcW w:w="1396" w:type="dxa"/>
            <w:vAlign w:val="center"/>
          </w:tcPr>
          <w:p w14:paraId="3E8A4165" w14:textId="1ED6C7E2" w:rsidR="00464C34" w:rsidRPr="00F80707" w:rsidRDefault="001239CA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کارشناس پژوهش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8FB83E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43FF0D74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2AB3F641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54FAF0A8" w14:textId="77777777" w:rsidR="00464C34" w:rsidRPr="00F80707" w:rsidRDefault="00464C34" w:rsidP="00E51DAF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39EF3D17" w14:textId="6885ADE3" w:rsidR="00464C34" w:rsidRPr="00F75FCA" w:rsidRDefault="00464C34" w:rsidP="00E51DAF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/>
                <w:sz w:val="24"/>
                <w:szCs w:val="24"/>
              </w:rPr>
              <w:t>1115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2A076FF4" w14:textId="77777777" w:rsidR="00464C34" w:rsidRPr="00F75FCA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 w:rsidRPr="00F75FCA">
              <w:rPr>
                <w:rFonts w:ascii="Armin_roya" w:hAnsi="Armin_roya" w:cs="B Nazanin" w:hint="cs"/>
                <w:sz w:val="24"/>
                <w:szCs w:val="24"/>
                <w:rtl/>
              </w:rPr>
              <w:t>حراست خواهران</w:t>
            </w:r>
          </w:p>
        </w:tc>
        <w:tc>
          <w:tcPr>
            <w:tcW w:w="1622" w:type="dxa"/>
            <w:vAlign w:val="center"/>
          </w:tcPr>
          <w:p w14:paraId="7A5E99E3" w14:textId="067B286D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1A4286CA" w14:textId="1B4E7119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23EAD289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0FDA169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3CA04ABC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6C5FDF84" w14:textId="2F48375A" w:rsidR="00464C34" w:rsidRPr="00F80707" w:rsidRDefault="00464C34" w:rsidP="00F63EBF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50EC743" w14:textId="2C46B2DB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12FF1602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EFBF4D6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02EC92BB" w14:textId="77777777" w:rsidR="00464C34" w:rsidRPr="003A365F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  <w:r w:rsidRPr="003A365F">
              <w:rPr>
                <w:rFonts w:ascii="Armin_roya" w:hAnsi="Armin_roya" w:cs="B Nazanin" w:hint="cs"/>
                <w:sz w:val="24"/>
                <w:szCs w:val="24"/>
                <w:highlight w:val="lightGray"/>
                <w:rtl/>
              </w:rPr>
              <w:t>کتابخانه ها</w:t>
            </w:r>
          </w:p>
        </w:tc>
        <w:tc>
          <w:tcPr>
            <w:tcW w:w="3246" w:type="dxa"/>
            <w:gridSpan w:val="4"/>
            <w:vMerge w:val="restart"/>
            <w:vAlign w:val="center"/>
          </w:tcPr>
          <w:p w14:paraId="48C5D35E" w14:textId="77777777" w:rsidR="00464C34" w:rsidRPr="00A9759E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highlight w:val="lightGray"/>
              </w:rPr>
            </w:pPr>
            <w:r w:rsidRPr="00A9759E">
              <w:rPr>
                <w:rFonts w:ascii="Armin_roya" w:hAnsi="Armin_roya" w:cs="B Nazanin" w:hint="cs"/>
                <w:sz w:val="24"/>
                <w:szCs w:val="24"/>
                <w:highlight w:val="lightGray"/>
                <w:rtl/>
              </w:rPr>
              <w:t>درمانگاه</w:t>
            </w: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684AA945" w14:textId="66A4DF3C" w:rsidR="00464C34" w:rsidRPr="00F75FCA" w:rsidRDefault="00464C34" w:rsidP="005F66F9">
            <w:pPr>
              <w:rPr>
                <w:rFonts w:ascii="F_Nazanin" w:hAnsi="F_Nazanin" w:cs="B Nazanin"/>
                <w:sz w:val="24"/>
                <w:szCs w:val="24"/>
              </w:rPr>
            </w:pPr>
            <w:r>
              <w:rPr>
                <w:rFonts w:ascii="F_Nazanin" w:hAnsi="F_Nazanin" w:cs="B Nazanin" w:hint="cs"/>
                <w:sz w:val="24"/>
                <w:szCs w:val="24"/>
                <w:rtl/>
              </w:rPr>
              <w:t>2217</w:t>
            </w:r>
            <w:r>
              <w:rPr>
                <w:rFonts w:ascii="F_Nazanin" w:hAnsi="F_Nazanin" w:cs="B Nazanin"/>
                <w:sz w:val="24"/>
                <w:szCs w:val="24"/>
              </w:rPr>
              <w:t></w:t>
            </w:r>
            <w:r>
              <w:rPr>
                <w:rFonts w:ascii="F_Nazanin" w:hAnsi="F_Nazanin" w:cs="B Nazanin"/>
                <w:sz w:val="24"/>
                <w:szCs w:val="24"/>
              </w:rPr>
              <w:t></w:t>
            </w:r>
            <w:r>
              <w:rPr>
                <w:rFonts w:ascii="F_Nazanin" w:hAnsi="F_Nazanin" w:cs="B Nazanin"/>
                <w:sz w:val="24"/>
                <w:szCs w:val="24"/>
              </w:rPr>
              <w:t></w:t>
            </w:r>
            <w:r>
              <w:rPr>
                <w:rFonts w:ascii="F_Nazanin" w:hAnsi="F_Nazanin" w:cs="B Nazanin"/>
                <w:sz w:val="24"/>
                <w:szCs w:val="24"/>
              </w:rPr>
              <w:t></w:t>
            </w:r>
            <w:r>
              <w:rPr>
                <w:rFonts w:ascii="F_Nazanin" w:hAnsi="F_Nazanin" w:cs="B Nazanin"/>
                <w:sz w:val="24"/>
                <w:szCs w:val="24"/>
              </w:rPr>
              <w:t></w:t>
            </w:r>
            <w:r>
              <w:rPr>
                <w:rFonts w:ascii="F_Nazanin" w:hAnsi="F_Nazanin" w:cs="B Nazanin"/>
                <w:sz w:val="24"/>
                <w:szCs w:val="24"/>
              </w:rPr>
              <w:t></w:t>
            </w:r>
          </w:p>
        </w:tc>
        <w:tc>
          <w:tcPr>
            <w:tcW w:w="1624" w:type="dxa"/>
            <w:vMerge w:val="restart"/>
            <w:shd w:val="clear" w:color="auto" w:fill="F2F2F2" w:themeFill="background1" w:themeFillShade="F2"/>
            <w:vAlign w:val="center"/>
          </w:tcPr>
          <w:p w14:paraId="134CB108" w14:textId="77777777" w:rsidR="00464C34" w:rsidRPr="00F75FCA" w:rsidRDefault="00464C34" w:rsidP="0056115C">
            <w:pPr>
              <w:jc w:val="center"/>
              <w:rPr>
                <w:rFonts w:ascii="F_Nazanin" w:hAnsi="F_Nazanin" w:cs="B Nazanin"/>
                <w:sz w:val="24"/>
                <w:szCs w:val="24"/>
              </w:rPr>
            </w:pP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>نگهبانی مرکزی</w:t>
            </w:r>
          </w:p>
        </w:tc>
        <w:tc>
          <w:tcPr>
            <w:tcW w:w="1622" w:type="dxa"/>
            <w:vAlign w:val="center"/>
          </w:tcPr>
          <w:p w14:paraId="00304824" w14:textId="120018E9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1145</w:t>
            </w:r>
          </w:p>
        </w:tc>
        <w:tc>
          <w:tcPr>
            <w:tcW w:w="1624" w:type="dxa"/>
            <w:vAlign w:val="center"/>
          </w:tcPr>
          <w:p w14:paraId="574C4473" w14:textId="6A281932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35E076C8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029BA312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27CBA017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49C94ED3" w14:textId="56F8183A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AE1D589" w14:textId="066F7FFF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54C9BD4A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A6F9586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3471" w:type="dxa"/>
            <w:gridSpan w:val="3"/>
            <w:vMerge/>
            <w:shd w:val="clear" w:color="auto" w:fill="F2F2F2" w:themeFill="background1" w:themeFillShade="F2"/>
            <w:vAlign w:val="center"/>
          </w:tcPr>
          <w:p w14:paraId="05C8272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3246" w:type="dxa"/>
            <w:gridSpan w:val="4"/>
            <w:vMerge/>
            <w:vAlign w:val="center"/>
          </w:tcPr>
          <w:p w14:paraId="6A91AA4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shd w:val="clear" w:color="auto" w:fill="F2F2F2" w:themeFill="background1" w:themeFillShade="F2"/>
            <w:vAlign w:val="center"/>
          </w:tcPr>
          <w:p w14:paraId="713D38DB" w14:textId="77777777" w:rsidR="00464C34" w:rsidRPr="00F75FCA" w:rsidRDefault="00464C34" w:rsidP="0056115C">
            <w:pPr>
              <w:jc w:val="center"/>
              <w:rPr>
                <w:rFonts w:ascii="F_Nazanin" w:hAnsi="F_Nazanin" w:cs="B Nazanin"/>
                <w:sz w:val="24"/>
                <w:szCs w:val="24"/>
              </w:rPr>
            </w:pP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>55012900</w:t>
            </w:r>
          </w:p>
        </w:tc>
        <w:tc>
          <w:tcPr>
            <w:tcW w:w="1624" w:type="dxa"/>
            <w:vMerge/>
            <w:shd w:val="clear" w:color="auto" w:fill="F2F2F2" w:themeFill="background1" w:themeFillShade="F2"/>
            <w:vAlign w:val="center"/>
          </w:tcPr>
          <w:p w14:paraId="54BB2111" w14:textId="77777777" w:rsidR="00464C34" w:rsidRPr="00F75FCA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14:paraId="29F07E97" w14:textId="0D99A3DD" w:rsidR="00464C34" w:rsidRPr="00F80707" w:rsidRDefault="001239CA" w:rsidP="001239CA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2235</w:t>
            </w:r>
          </w:p>
        </w:tc>
        <w:tc>
          <w:tcPr>
            <w:tcW w:w="1624" w:type="dxa"/>
            <w:vAlign w:val="center"/>
          </w:tcPr>
          <w:p w14:paraId="0A353289" w14:textId="14938CF5" w:rsidR="00464C34" w:rsidRPr="00F80707" w:rsidRDefault="00464C34" w:rsidP="00BB4C09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7D1D45" w:rsidRPr="00F80707" w14:paraId="73726E67" w14:textId="77777777" w:rsidTr="00BB4C09">
        <w:trPr>
          <w:gridAfter w:val="3"/>
          <w:wAfter w:w="3260" w:type="dxa"/>
          <w:trHeight w:val="306"/>
        </w:trPr>
        <w:tc>
          <w:tcPr>
            <w:tcW w:w="1618" w:type="dxa"/>
            <w:vAlign w:val="center"/>
          </w:tcPr>
          <w:p w14:paraId="7F39954B" w14:textId="77777777" w:rsidR="007D1D45" w:rsidRPr="00F80707" w:rsidRDefault="007D1D45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5F2158C1" w14:textId="77777777" w:rsidR="007D1D45" w:rsidRPr="00F80707" w:rsidRDefault="007D1D45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 w14:paraId="74058653" w14:textId="77777777" w:rsidR="007D1D45" w:rsidRPr="00F80707" w:rsidRDefault="007D1D45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12FF0FBF" w14:textId="77777777" w:rsidR="007D1D45" w:rsidRPr="00F80707" w:rsidRDefault="007D1D45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14:paraId="5E0BD3F3" w14:textId="4DB0CA3D" w:rsidR="007D1D45" w:rsidRPr="00F80707" w:rsidRDefault="007D1D45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shd w:val="clear" w:color="auto" w:fill="F2F2F2" w:themeFill="background1" w:themeFillShade="F2"/>
            <w:vAlign w:val="center"/>
          </w:tcPr>
          <w:p w14:paraId="06CEE8A6" w14:textId="4279975E" w:rsidR="007D1D45" w:rsidRPr="00F80707" w:rsidRDefault="007D1D45" w:rsidP="00062282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4ABFD3D6" w14:textId="7083939C" w:rsidR="007D1D45" w:rsidRPr="00F80707" w:rsidRDefault="007D1D45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C2EA70A" w14:textId="124B5EE1" w:rsidR="007D1D45" w:rsidRPr="00F80707" w:rsidRDefault="007D1D45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64CAEC7E" w14:textId="548C7128" w:rsidR="007D1D45" w:rsidRPr="00F75FCA" w:rsidRDefault="007D1D45" w:rsidP="005F66F9">
            <w:pPr>
              <w:rPr>
                <w:rFonts w:ascii="F_Nazanin" w:hAnsi="F_Nazanin" w:cs="B Nazani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F2F2F2" w:themeFill="background1" w:themeFillShade="F2"/>
            <w:vAlign w:val="center"/>
          </w:tcPr>
          <w:p w14:paraId="57DF9103" w14:textId="77777777" w:rsidR="007D1D45" w:rsidRPr="00F75FCA" w:rsidRDefault="007D1D45" w:rsidP="0056115C">
            <w:pPr>
              <w:jc w:val="center"/>
              <w:rPr>
                <w:rFonts w:ascii="F_Nazanin" w:hAnsi="F_Nazanin" w:cs="B Nazanin"/>
                <w:sz w:val="24"/>
                <w:szCs w:val="24"/>
                <w:rtl/>
              </w:rPr>
            </w:pP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>نگهبانی غربی</w:t>
            </w:r>
            <w:r>
              <w:rPr>
                <w:rFonts w:ascii="F_Nazanin" w:hAnsi="F_Nazanin" w:cs="B Nazanin" w:hint="cs"/>
                <w:sz w:val="24"/>
                <w:szCs w:val="24"/>
                <w:rtl/>
              </w:rPr>
              <w:t>(سلف)</w:t>
            </w:r>
          </w:p>
        </w:tc>
        <w:tc>
          <w:tcPr>
            <w:tcW w:w="1622" w:type="dxa"/>
            <w:gridSpan w:val="3"/>
            <w:vAlign w:val="center"/>
          </w:tcPr>
          <w:p w14:paraId="36CB07DE" w14:textId="06D277AB" w:rsidR="007D1D45" w:rsidRPr="00F80707" w:rsidRDefault="007D1D45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1140</w:t>
            </w:r>
          </w:p>
        </w:tc>
        <w:tc>
          <w:tcPr>
            <w:tcW w:w="1624" w:type="dxa"/>
            <w:vAlign w:val="center"/>
          </w:tcPr>
          <w:p w14:paraId="25F99915" w14:textId="521F303E" w:rsidR="007D1D45" w:rsidRPr="00F80707" w:rsidRDefault="007D1D45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طرح و برنامه</w:t>
            </w:r>
          </w:p>
        </w:tc>
      </w:tr>
      <w:tr w:rsidR="00464C34" w:rsidRPr="00F80707" w14:paraId="77FDB0D8" w14:textId="77777777" w:rsidTr="00BB4C09">
        <w:trPr>
          <w:gridAfter w:val="1"/>
          <w:wAfter w:w="14" w:type="dxa"/>
          <w:trHeight w:val="306"/>
        </w:trPr>
        <w:tc>
          <w:tcPr>
            <w:tcW w:w="1618" w:type="dxa"/>
            <w:vAlign w:val="center"/>
          </w:tcPr>
          <w:p w14:paraId="080252F8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17" w:type="dxa"/>
            <w:vAlign w:val="center"/>
          </w:tcPr>
          <w:p w14:paraId="5C3596C9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0EE67AAF" w14:textId="1A666A7D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AFD4100" w14:textId="06C65FFC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20B36409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1D11683E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FD8C420" w14:textId="02C2B885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79E8E2E7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7655AB9B" w14:textId="7777777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55521001</w:t>
            </w:r>
          </w:p>
        </w:tc>
        <w:tc>
          <w:tcPr>
            <w:tcW w:w="1624" w:type="dxa"/>
            <w:vAlign w:val="center"/>
          </w:tcPr>
          <w:p w14:paraId="4FA54488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242EC8D" w14:textId="0291A6E7" w:rsidR="00464C34" w:rsidRPr="00F75FCA" w:rsidRDefault="00464C34" w:rsidP="005F66F9">
            <w:pPr>
              <w:rPr>
                <w:rFonts w:ascii="F_Nazanin" w:hAnsi="F_Nazanin" w:cs="B Nazani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F2F2F2" w:themeFill="background1" w:themeFillShade="F2"/>
            <w:vAlign w:val="center"/>
          </w:tcPr>
          <w:p w14:paraId="2C799A37" w14:textId="77777777" w:rsidR="00464C34" w:rsidRPr="00F75FCA" w:rsidRDefault="00464C34" w:rsidP="0056115C">
            <w:pPr>
              <w:jc w:val="center"/>
              <w:rPr>
                <w:rFonts w:ascii="F_Nazanin" w:hAnsi="F_Nazanin" w:cs="B Nazanin"/>
                <w:sz w:val="24"/>
                <w:szCs w:val="24"/>
              </w:rPr>
            </w:pP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 xml:space="preserve">نگهبانی </w:t>
            </w:r>
            <w:r>
              <w:rPr>
                <w:rFonts w:ascii="F_Nazanin" w:hAnsi="F_Nazanin" w:cs="B Nazanin" w:hint="cs"/>
                <w:sz w:val="24"/>
                <w:szCs w:val="24"/>
                <w:rtl/>
              </w:rPr>
              <w:t>شمالی</w:t>
            </w: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>(</w:t>
            </w:r>
            <w:r>
              <w:rPr>
                <w:rFonts w:ascii="F_Nazanin" w:hAnsi="F_Nazanin" w:cs="B Nazanin" w:hint="cs"/>
                <w:sz w:val="24"/>
                <w:szCs w:val="24"/>
                <w:rtl/>
              </w:rPr>
              <w:t>خوابگاه</w:t>
            </w: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>)</w:t>
            </w:r>
          </w:p>
        </w:tc>
        <w:tc>
          <w:tcPr>
            <w:tcW w:w="1622" w:type="dxa"/>
            <w:vAlign w:val="center"/>
          </w:tcPr>
          <w:p w14:paraId="501E0446" w14:textId="5C1D8D31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14:paraId="2A96D888" w14:textId="7B93472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32463220" w14:textId="77777777" w:rsidTr="00BB4C09">
        <w:trPr>
          <w:gridAfter w:val="1"/>
          <w:wAfter w:w="14" w:type="dxa"/>
          <w:trHeight w:val="306"/>
        </w:trPr>
        <w:tc>
          <w:tcPr>
            <w:tcW w:w="3235" w:type="dxa"/>
            <w:gridSpan w:val="2"/>
            <w:vMerge w:val="restart"/>
            <w:vAlign w:val="center"/>
          </w:tcPr>
          <w:p w14:paraId="454DA448" w14:textId="4DAD0932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4EA43599" w14:textId="670D21B2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0CA90773" w14:textId="347E298F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4B8F8A96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5CC48517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A32B312" w14:textId="032D68B6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060CB314" w14:textId="0016CFE9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303EAB5B" w14:textId="0245C569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1331</w:t>
            </w:r>
          </w:p>
        </w:tc>
        <w:tc>
          <w:tcPr>
            <w:tcW w:w="1624" w:type="dxa"/>
            <w:vMerge w:val="restart"/>
            <w:vAlign w:val="center"/>
          </w:tcPr>
          <w:p w14:paraId="6F409886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دندانپزشکی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C283E0C" w14:textId="57FE512B" w:rsidR="00464C34" w:rsidRPr="00F75FCA" w:rsidRDefault="00464C34" w:rsidP="005F66F9">
            <w:pPr>
              <w:rPr>
                <w:rFonts w:ascii="F_Nazanin" w:hAnsi="F_Nazanin" w:cs="B Nazani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F2F2F2" w:themeFill="background1" w:themeFillShade="F2"/>
            <w:vAlign w:val="center"/>
          </w:tcPr>
          <w:p w14:paraId="4EE12574" w14:textId="77777777" w:rsidR="00464C34" w:rsidRPr="00F75FCA" w:rsidRDefault="00464C34" w:rsidP="0056115C">
            <w:pPr>
              <w:jc w:val="center"/>
              <w:rPr>
                <w:rFonts w:ascii="F_Nazanin" w:hAnsi="F_Nazanin" w:cs="B Nazanin"/>
                <w:sz w:val="24"/>
                <w:szCs w:val="24"/>
              </w:rPr>
            </w:pP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>نگهبانی فاز2(استخر)</w:t>
            </w:r>
          </w:p>
        </w:tc>
        <w:tc>
          <w:tcPr>
            <w:tcW w:w="1622" w:type="dxa"/>
            <w:vAlign w:val="center"/>
          </w:tcPr>
          <w:p w14:paraId="2E66BDD7" w14:textId="448B4DD1" w:rsidR="00464C34" w:rsidRPr="00F80707" w:rsidRDefault="00464C34" w:rsidP="005F66F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 w:val="restart"/>
            <w:vAlign w:val="center"/>
          </w:tcPr>
          <w:p w14:paraId="744FBE58" w14:textId="0DB6FCAF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  <w:tr w:rsidR="00464C34" w:rsidRPr="00F80707" w14:paraId="02B62977" w14:textId="77777777" w:rsidTr="00BB4C09">
        <w:trPr>
          <w:gridAfter w:val="1"/>
          <w:wAfter w:w="14" w:type="dxa"/>
          <w:trHeight w:val="306"/>
        </w:trPr>
        <w:tc>
          <w:tcPr>
            <w:tcW w:w="3235" w:type="dxa"/>
            <w:gridSpan w:val="2"/>
            <w:vMerge/>
            <w:vAlign w:val="center"/>
          </w:tcPr>
          <w:p w14:paraId="49FDCEB7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F2F2F2" w:themeFill="background1" w:themeFillShade="F2"/>
            <w:vAlign w:val="center"/>
          </w:tcPr>
          <w:p w14:paraId="28F01B33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1E502967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</w:tcPr>
          <w:p w14:paraId="04511EE7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396" w:type="dxa"/>
            <w:vAlign w:val="center"/>
          </w:tcPr>
          <w:p w14:paraId="371B2629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2793CD1C" w14:textId="7777777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shd w:val="clear" w:color="auto" w:fill="F2F2F2" w:themeFill="background1" w:themeFillShade="F2"/>
            <w:vAlign w:val="center"/>
          </w:tcPr>
          <w:p w14:paraId="6C307952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2" w:type="dxa"/>
            <w:gridSpan w:val="3"/>
            <w:vAlign w:val="center"/>
          </w:tcPr>
          <w:p w14:paraId="1AAB29F0" w14:textId="77777777" w:rsidR="00464C34" w:rsidRPr="00F80707" w:rsidRDefault="00464C34" w:rsidP="00B55096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  <w:r>
              <w:rPr>
                <w:rFonts w:ascii="Armin_roya" w:hAnsi="Armin_roya" w:cs="B Nazanin" w:hint="cs"/>
                <w:sz w:val="24"/>
                <w:szCs w:val="24"/>
                <w:rtl/>
              </w:rPr>
              <w:t>55005975</w:t>
            </w:r>
          </w:p>
        </w:tc>
        <w:tc>
          <w:tcPr>
            <w:tcW w:w="1624" w:type="dxa"/>
            <w:vMerge/>
            <w:vAlign w:val="center"/>
          </w:tcPr>
          <w:p w14:paraId="3374AC70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E080CC5" w14:textId="1052ECEE" w:rsidR="00464C34" w:rsidRPr="00F75FCA" w:rsidRDefault="00464C34" w:rsidP="005F66F9">
            <w:pPr>
              <w:rPr>
                <w:rFonts w:ascii="F_Nazanin" w:hAnsi="F_Nazanin" w:cs="B Nazanin"/>
                <w:sz w:val="24"/>
                <w:szCs w:val="24"/>
              </w:rPr>
            </w:pPr>
          </w:p>
        </w:tc>
        <w:tc>
          <w:tcPr>
            <w:tcW w:w="1986" w:type="dxa"/>
            <w:gridSpan w:val="3"/>
            <w:shd w:val="clear" w:color="auto" w:fill="F2F2F2" w:themeFill="background1" w:themeFillShade="F2"/>
            <w:vAlign w:val="center"/>
          </w:tcPr>
          <w:p w14:paraId="35DEB15E" w14:textId="77777777" w:rsidR="00464C34" w:rsidRPr="00F75FCA" w:rsidRDefault="00464C34" w:rsidP="0056115C">
            <w:pPr>
              <w:jc w:val="center"/>
              <w:rPr>
                <w:rFonts w:ascii="F_Nazanin" w:hAnsi="F_Nazanin" w:cs="B Nazanin"/>
                <w:sz w:val="24"/>
                <w:szCs w:val="24"/>
              </w:rPr>
            </w:pPr>
            <w:r w:rsidRPr="00F75FCA">
              <w:rPr>
                <w:rFonts w:ascii="F_Nazanin" w:hAnsi="F_Nazanin" w:cs="B Nazanin" w:hint="cs"/>
                <w:sz w:val="24"/>
                <w:szCs w:val="24"/>
                <w:rtl/>
              </w:rPr>
              <w:t>نگهبانی فاز3(سالنها)</w:t>
            </w:r>
          </w:p>
        </w:tc>
        <w:tc>
          <w:tcPr>
            <w:tcW w:w="1622" w:type="dxa"/>
            <w:vAlign w:val="center"/>
          </w:tcPr>
          <w:p w14:paraId="3B4727C9" w14:textId="020D4FF4" w:rsidR="00464C34" w:rsidRPr="00F80707" w:rsidRDefault="00464C34" w:rsidP="005F66F9">
            <w:pPr>
              <w:rPr>
                <w:rFonts w:ascii="Armin_roya" w:hAnsi="Armin_roya" w:cs="B Nazanin"/>
                <w:sz w:val="24"/>
                <w:szCs w:val="24"/>
              </w:rPr>
            </w:pPr>
          </w:p>
        </w:tc>
        <w:tc>
          <w:tcPr>
            <w:tcW w:w="1624" w:type="dxa"/>
            <w:vMerge/>
            <w:vAlign w:val="center"/>
          </w:tcPr>
          <w:p w14:paraId="33CE0C2F" w14:textId="77777777" w:rsidR="00464C34" w:rsidRPr="00F80707" w:rsidRDefault="00464C34" w:rsidP="0056115C">
            <w:pPr>
              <w:jc w:val="center"/>
              <w:rPr>
                <w:rFonts w:ascii="Armin_roya" w:hAnsi="Armin_roya" w:cs="B Nazanin"/>
                <w:sz w:val="24"/>
                <w:szCs w:val="24"/>
              </w:rPr>
            </w:pPr>
          </w:p>
        </w:tc>
      </w:tr>
    </w:tbl>
    <w:p w14:paraId="21616B29" w14:textId="5969DF9E" w:rsidR="00466530" w:rsidRDefault="002A1436" w:rsidP="002A1436">
      <w:pPr>
        <w:tabs>
          <w:tab w:val="left" w:pos="7770"/>
        </w:tabs>
        <w:spacing w:line="240" w:lineRule="auto"/>
        <w:jc w:val="center"/>
        <w:rPr>
          <w:rFonts w:ascii="Armin_roya" w:hAnsi="Armin_roya" w:cs="B Nazanin"/>
          <w:sz w:val="28"/>
          <w:szCs w:val="28"/>
          <w:rtl/>
          <w:lang w:bidi="fa-IR"/>
        </w:rPr>
      </w:pPr>
      <w:r w:rsidRPr="002A1436">
        <w:rPr>
          <w:rFonts w:ascii="Armin_roya" w:hAnsi="Armin_roya" w:cs="B Nazanin" w:hint="cs"/>
          <w:sz w:val="28"/>
          <w:szCs w:val="28"/>
          <w:rtl/>
          <w:lang w:bidi="fa-IR"/>
        </w:rPr>
        <w:t>شماره های تماس با دانشکده  (55003335الی 8)  55538003الی 6)</w:t>
      </w:r>
    </w:p>
    <w:p w14:paraId="4DB49EB1" w14:textId="622685BE" w:rsidR="00216494" w:rsidRPr="002A1436" w:rsidRDefault="00216494" w:rsidP="002A1436">
      <w:pPr>
        <w:tabs>
          <w:tab w:val="left" w:pos="7770"/>
        </w:tabs>
        <w:spacing w:line="240" w:lineRule="auto"/>
        <w:jc w:val="center"/>
        <w:rPr>
          <w:rFonts w:ascii="Armin_roya" w:hAnsi="Armin_roya" w:cs="B Nazanin"/>
          <w:sz w:val="28"/>
          <w:szCs w:val="28"/>
          <w:rtl/>
          <w:lang w:bidi="fa-IR"/>
        </w:rPr>
      </w:pPr>
    </w:p>
    <w:sectPr w:rsidR="00216494" w:rsidRPr="002A1436" w:rsidSect="002A1436">
      <w:pgSz w:w="23814" w:h="16839" w:orient="landscape" w:code="8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in_roya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62"/>
    <w:rsid w:val="0000199F"/>
    <w:rsid w:val="000271FB"/>
    <w:rsid w:val="000453B0"/>
    <w:rsid w:val="00062282"/>
    <w:rsid w:val="000B5E1C"/>
    <w:rsid w:val="000C5ECD"/>
    <w:rsid w:val="000D79A8"/>
    <w:rsid w:val="00113286"/>
    <w:rsid w:val="00115AF9"/>
    <w:rsid w:val="00120C59"/>
    <w:rsid w:val="001239CA"/>
    <w:rsid w:val="00136F4D"/>
    <w:rsid w:val="00137CF2"/>
    <w:rsid w:val="001545AE"/>
    <w:rsid w:val="001955CA"/>
    <w:rsid w:val="001B53AB"/>
    <w:rsid w:val="00216494"/>
    <w:rsid w:val="0022092F"/>
    <w:rsid w:val="00223CB8"/>
    <w:rsid w:val="00237857"/>
    <w:rsid w:val="002752C8"/>
    <w:rsid w:val="00291EEF"/>
    <w:rsid w:val="002A1436"/>
    <w:rsid w:val="002D7650"/>
    <w:rsid w:val="002E0A16"/>
    <w:rsid w:val="0030513D"/>
    <w:rsid w:val="003140B8"/>
    <w:rsid w:val="0034190B"/>
    <w:rsid w:val="00361771"/>
    <w:rsid w:val="00391D70"/>
    <w:rsid w:val="003946D6"/>
    <w:rsid w:val="003A365F"/>
    <w:rsid w:val="003B379F"/>
    <w:rsid w:val="00400871"/>
    <w:rsid w:val="004013F6"/>
    <w:rsid w:val="00417F4E"/>
    <w:rsid w:val="004219D1"/>
    <w:rsid w:val="00431A02"/>
    <w:rsid w:val="00464C34"/>
    <w:rsid w:val="00466530"/>
    <w:rsid w:val="00472324"/>
    <w:rsid w:val="0054404C"/>
    <w:rsid w:val="00556B61"/>
    <w:rsid w:val="0056115C"/>
    <w:rsid w:val="00586141"/>
    <w:rsid w:val="005C78D3"/>
    <w:rsid w:val="005E2EFA"/>
    <w:rsid w:val="005E6199"/>
    <w:rsid w:val="005F31E4"/>
    <w:rsid w:val="005F66F9"/>
    <w:rsid w:val="00616743"/>
    <w:rsid w:val="00616E00"/>
    <w:rsid w:val="00622853"/>
    <w:rsid w:val="00672229"/>
    <w:rsid w:val="00692BC0"/>
    <w:rsid w:val="006C0AFF"/>
    <w:rsid w:val="007344CB"/>
    <w:rsid w:val="007724EC"/>
    <w:rsid w:val="00774803"/>
    <w:rsid w:val="007A2776"/>
    <w:rsid w:val="007B5CF7"/>
    <w:rsid w:val="007D1D45"/>
    <w:rsid w:val="008275A7"/>
    <w:rsid w:val="008407A3"/>
    <w:rsid w:val="008E41AF"/>
    <w:rsid w:val="00932911"/>
    <w:rsid w:val="00A35D42"/>
    <w:rsid w:val="00A5147D"/>
    <w:rsid w:val="00A679D0"/>
    <w:rsid w:val="00A714A0"/>
    <w:rsid w:val="00A74370"/>
    <w:rsid w:val="00A9759E"/>
    <w:rsid w:val="00AA2E35"/>
    <w:rsid w:val="00AB0726"/>
    <w:rsid w:val="00AE2005"/>
    <w:rsid w:val="00B030A2"/>
    <w:rsid w:val="00B2092F"/>
    <w:rsid w:val="00B44C91"/>
    <w:rsid w:val="00B55096"/>
    <w:rsid w:val="00B7558A"/>
    <w:rsid w:val="00B82588"/>
    <w:rsid w:val="00BA4FD3"/>
    <w:rsid w:val="00BA69E1"/>
    <w:rsid w:val="00BB4C09"/>
    <w:rsid w:val="00BD481F"/>
    <w:rsid w:val="00C12DF2"/>
    <w:rsid w:val="00C2250B"/>
    <w:rsid w:val="00C258E8"/>
    <w:rsid w:val="00C538E0"/>
    <w:rsid w:val="00C6442A"/>
    <w:rsid w:val="00C900B7"/>
    <w:rsid w:val="00CC2DEB"/>
    <w:rsid w:val="00CD7B54"/>
    <w:rsid w:val="00D144A2"/>
    <w:rsid w:val="00D22A2E"/>
    <w:rsid w:val="00D30F35"/>
    <w:rsid w:val="00D43444"/>
    <w:rsid w:val="00D7145E"/>
    <w:rsid w:val="00D82967"/>
    <w:rsid w:val="00D94E09"/>
    <w:rsid w:val="00DA404F"/>
    <w:rsid w:val="00DA5C87"/>
    <w:rsid w:val="00DB2AE7"/>
    <w:rsid w:val="00E51DAF"/>
    <w:rsid w:val="00E66D62"/>
    <w:rsid w:val="00E739F9"/>
    <w:rsid w:val="00EA58E1"/>
    <w:rsid w:val="00EA6ACF"/>
    <w:rsid w:val="00EB5587"/>
    <w:rsid w:val="00EC2ABA"/>
    <w:rsid w:val="00EE5F8F"/>
    <w:rsid w:val="00EE6505"/>
    <w:rsid w:val="00F261F3"/>
    <w:rsid w:val="00F323B0"/>
    <w:rsid w:val="00F63DD0"/>
    <w:rsid w:val="00F63EBF"/>
    <w:rsid w:val="00F75FCA"/>
    <w:rsid w:val="00F80707"/>
    <w:rsid w:val="00FA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357B5"/>
  <w15:docId w15:val="{7897CE67-8FF2-4BCE-BA83-3B803DE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B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tasisat</cp:lastModifiedBy>
  <cp:revision>33</cp:revision>
  <cp:lastPrinted>2019-01-07T10:44:00Z</cp:lastPrinted>
  <dcterms:created xsi:type="dcterms:W3CDTF">2021-09-06T17:04:00Z</dcterms:created>
  <dcterms:modified xsi:type="dcterms:W3CDTF">2023-01-29T10:58:00Z</dcterms:modified>
</cp:coreProperties>
</file>